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85" w:rsidRPr="006F1E21" w:rsidRDefault="006C5485" w:rsidP="006C5485">
      <w:pPr>
        <w:spacing w:line="240" w:lineRule="auto"/>
        <w:jc w:val="center"/>
        <w:rPr>
          <w:rFonts w:ascii="Times New Roman" w:hAnsi="Times New Roman" w:cs="Times New Roman"/>
          <w:color w:val="FF0066"/>
          <w:sz w:val="32"/>
          <w:szCs w:val="72"/>
        </w:rPr>
      </w:pPr>
    </w:p>
    <w:p w:rsidR="006C5485" w:rsidRPr="006F1E21" w:rsidRDefault="006C5485" w:rsidP="006C5485">
      <w:pPr>
        <w:spacing w:line="240" w:lineRule="auto"/>
        <w:jc w:val="center"/>
        <w:rPr>
          <w:rFonts w:ascii="Times New Roman" w:hAnsi="Times New Roman" w:cs="Times New Roman"/>
          <w:color w:val="FF0066"/>
          <w:sz w:val="88"/>
          <w:szCs w:val="72"/>
        </w:rPr>
      </w:pPr>
      <w:r w:rsidRPr="006F1E21">
        <w:rPr>
          <w:rFonts w:ascii="Times New Roman" w:hAnsi="Times New Roman" w:cs="Times New Roman"/>
          <w:color w:val="FF0066"/>
          <w:sz w:val="88"/>
          <w:szCs w:val="72"/>
        </w:rPr>
        <w:t>Academic Audit</w:t>
      </w:r>
    </w:p>
    <w:p w:rsidR="006C5485" w:rsidRPr="006F1E21" w:rsidRDefault="006C5485" w:rsidP="006C5485">
      <w:pPr>
        <w:spacing w:line="240" w:lineRule="auto"/>
        <w:jc w:val="center"/>
        <w:rPr>
          <w:rFonts w:ascii="Times New Roman" w:hAnsi="Times New Roman" w:cs="Times New Roman"/>
          <w:color w:val="1407B9"/>
        </w:rPr>
      </w:pPr>
      <w:r w:rsidRPr="006F1E21">
        <w:rPr>
          <w:rFonts w:ascii="Times New Roman" w:hAnsi="Times New Roman" w:cs="Times New Roman"/>
          <w:color w:val="1407B9"/>
        </w:rPr>
        <w:t>(Panel Members Observation Report)</w:t>
      </w:r>
    </w:p>
    <w:p w:rsidR="006C5485" w:rsidRDefault="006C5485" w:rsidP="006C5485">
      <w:pPr>
        <w:spacing w:line="240" w:lineRule="auto"/>
        <w:jc w:val="center"/>
        <w:rPr>
          <w:rFonts w:ascii="Times New Roman" w:hAnsi="Times New Roman" w:cs="Times New Roman"/>
          <w:b/>
          <w:color w:val="00B050"/>
          <w:sz w:val="36"/>
          <w:szCs w:val="36"/>
        </w:rPr>
      </w:pPr>
      <w:r w:rsidRPr="006F1E21">
        <w:rPr>
          <w:rFonts w:ascii="Times New Roman" w:hAnsi="Times New Roman" w:cs="Times New Roman"/>
          <w:b/>
          <w:color w:val="00B050"/>
          <w:sz w:val="36"/>
          <w:szCs w:val="36"/>
        </w:rPr>
        <w:t>2015 – 2016</w:t>
      </w:r>
    </w:p>
    <w:p w:rsidR="006C5485" w:rsidRPr="006F1E21" w:rsidRDefault="006C5485" w:rsidP="006C5485">
      <w:pPr>
        <w:spacing w:line="240" w:lineRule="auto"/>
        <w:jc w:val="center"/>
        <w:rPr>
          <w:rFonts w:ascii="Times New Roman" w:hAnsi="Times New Roman" w:cs="Times New Roman"/>
          <w:color w:val="1407B9"/>
          <w:sz w:val="36"/>
          <w:szCs w:val="36"/>
        </w:rPr>
      </w:pPr>
      <w:r w:rsidRPr="006F1E21">
        <w:rPr>
          <w:rFonts w:ascii="Times New Roman" w:hAnsi="Times New Roman" w:cs="Times New Roman"/>
          <w:color w:val="1407B9"/>
          <w:sz w:val="36"/>
          <w:szCs w:val="36"/>
        </w:rPr>
        <w:t>17</w:t>
      </w:r>
      <w:r w:rsidRPr="006F1E21">
        <w:rPr>
          <w:rFonts w:ascii="Times New Roman" w:hAnsi="Times New Roman" w:cs="Times New Roman"/>
          <w:color w:val="1407B9"/>
          <w:sz w:val="36"/>
          <w:szCs w:val="36"/>
          <w:vertAlign w:val="superscript"/>
        </w:rPr>
        <w:t>th</w:t>
      </w:r>
      <w:r w:rsidRPr="006F1E21">
        <w:rPr>
          <w:rFonts w:ascii="Times New Roman" w:hAnsi="Times New Roman" w:cs="Times New Roman"/>
          <w:color w:val="1407B9"/>
          <w:sz w:val="36"/>
          <w:szCs w:val="36"/>
        </w:rPr>
        <w:t>&amp; 18</w:t>
      </w:r>
      <w:r w:rsidRPr="006F1E21">
        <w:rPr>
          <w:rFonts w:ascii="Times New Roman" w:hAnsi="Times New Roman" w:cs="Times New Roman"/>
          <w:color w:val="1407B9"/>
          <w:sz w:val="36"/>
          <w:szCs w:val="36"/>
          <w:vertAlign w:val="superscript"/>
        </w:rPr>
        <w:t>th</w:t>
      </w:r>
      <w:r w:rsidRPr="006F1E21">
        <w:rPr>
          <w:rFonts w:ascii="Times New Roman" w:hAnsi="Times New Roman" w:cs="Times New Roman"/>
          <w:color w:val="1407B9"/>
          <w:sz w:val="36"/>
          <w:szCs w:val="36"/>
        </w:rPr>
        <w:t xml:space="preserve"> December 2015</w:t>
      </w:r>
    </w:p>
    <w:p w:rsidR="006C5485" w:rsidRDefault="006C5485" w:rsidP="006C5485">
      <w:pPr>
        <w:spacing w:line="240" w:lineRule="auto"/>
        <w:jc w:val="center"/>
        <w:rPr>
          <w:rFonts w:ascii="Times New Roman" w:hAnsi="Times New Roman" w:cs="Times New Roman"/>
          <w:color w:val="1407B9"/>
          <w:sz w:val="36"/>
          <w:szCs w:val="36"/>
        </w:rPr>
      </w:pPr>
    </w:p>
    <w:p w:rsidR="006C5485" w:rsidRDefault="006C5485" w:rsidP="006C5485">
      <w:pPr>
        <w:spacing w:line="240" w:lineRule="auto"/>
        <w:jc w:val="center"/>
        <w:rPr>
          <w:rFonts w:ascii="Times New Roman" w:hAnsi="Times New Roman" w:cs="Times New Roman"/>
          <w:color w:val="1407B9"/>
          <w:sz w:val="36"/>
          <w:szCs w:val="36"/>
        </w:rPr>
      </w:pPr>
    </w:p>
    <w:p w:rsidR="006C5485" w:rsidRPr="006F1E21" w:rsidRDefault="006C5485" w:rsidP="006C5485">
      <w:pPr>
        <w:spacing w:line="240" w:lineRule="auto"/>
        <w:jc w:val="center"/>
        <w:rPr>
          <w:rFonts w:ascii="Times New Roman" w:hAnsi="Times New Roman" w:cs="Times New Roman"/>
          <w:color w:val="1407B9"/>
          <w:sz w:val="36"/>
          <w:szCs w:val="36"/>
        </w:rPr>
      </w:pPr>
    </w:p>
    <w:p w:rsidR="006C5485" w:rsidRDefault="006C5485" w:rsidP="006C5485">
      <w:pPr>
        <w:spacing w:line="240" w:lineRule="auto"/>
        <w:jc w:val="center"/>
        <w:rPr>
          <w:rFonts w:ascii="Times New Roman" w:hAnsi="Times New Roman" w:cs="Times New Roman"/>
          <w:sz w:val="72"/>
          <w:szCs w:val="72"/>
        </w:rPr>
      </w:pPr>
      <w:r>
        <w:rPr>
          <w:rFonts w:ascii="Times New Roman" w:hAnsi="Times New Roman" w:cs="Times New Roman"/>
          <w:noProof/>
          <w:sz w:val="72"/>
          <w:szCs w:val="72"/>
        </w:rPr>
        <w:drawing>
          <wp:inline distT="0" distB="0" distL="0" distR="0">
            <wp:extent cx="1313564" cy="1676400"/>
            <wp:effectExtent l="0" t="0" r="0" b="0"/>
            <wp:docPr id="1" name="Picture 1" descr="C:\Users\Admi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png"/>
                    <pic:cNvPicPr>
                      <a:picLocks noChangeAspect="1" noChangeArrowheads="1"/>
                    </pic:cNvPicPr>
                  </pic:nvPicPr>
                  <pic:blipFill>
                    <a:blip r:embed="rId7" cstate="print"/>
                    <a:srcRect/>
                    <a:stretch>
                      <a:fillRect/>
                    </a:stretch>
                  </pic:blipFill>
                  <pic:spPr bwMode="auto">
                    <a:xfrm>
                      <a:off x="0" y="0"/>
                      <a:ext cx="1327441" cy="1694110"/>
                    </a:xfrm>
                    <a:prstGeom prst="rect">
                      <a:avLst/>
                    </a:prstGeom>
                    <a:noFill/>
                    <a:ln w="9525">
                      <a:noFill/>
                      <a:miter lim="800000"/>
                      <a:headEnd/>
                      <a:tailEnd/>
                    </a:ln>
                  </pic:spPr>
                </pic:pic>
              </a:graphicData>
            </a:graphic>
          </wp:inline>
        </w:drawing>
      </w:r>
    </w:p>
    <w:p w:rsidR="006C5485" w:rsidRDefault="006C5485" w:rsidP="006C5485">
      <w:pPr>
        <w:spacing w:line="240" w:lineRule="auto"/>
        <w:jc w:val="center"/>
        <w:rPr>
          <w:rFonts w:ascii="Times New Roman" w:hAnsi="Times New Roman" w:cs="Times New Roman"/>
          <w:color w:val="1407B9"/>
          <w:sz w:val="56"/>
          <w:szCs w:val="56"/>
        </w:rPr>
      </w:pPr>
    </w:p>
    <w:p w:rsidR="006C5485" w:rsidRPr="006F1E21" w:rsidRDefault="006C5485" w:rsidP="006C5485">
      <w:pPr>
        <w:spacing w:line="240" w:lineRule="auto"/>
        <w:jc w:val="center"/>
        <w:rPr>
          <w:rFonts w:ascii="Times New Roman" w:hAnsi="Times New Roman" w:cs="Times New Roman"/>
          <w:b/>
          <w:color w:val="00B050"/>
          <w:sz w:val="56"/>
          <w:szCs w:val="56"/>
        </w:rPr>
      </w:pPr>
      <w:r w:rsidRPr="006F1E21">
        <w:rPr>
          <w:rFonts w:ascii="Times New Roman" w:hAnsi="Times New Roman" w:cs="Times New Roman"/>
          <w:b/>
          <w:color w:val="00B050"/>
          <w:sz w:val="56"/>
          <w:szCs w:val="56"/>
        </w:rPr>
        <w:t>Department of Commerce (CA)</w:t>
      </w:r>
    </w:p>
    <w:p w:rsidR="006C5485" w:rsidRPr="006F1E21" w:rsidRDefault="006C5485" w:rsidP="006C5485">
      <w:pPr>
        <w:spacing w:line="240" w:lineRule="auto"/>
        <w:jc w:val="center"/>
        <w:rPr>
          <w:rFonts w:ascii="Times New Roman" w:hAnsi="Times New Roman" w:cs="Times New Roman"/>
          <w:color w:val="1407B9"/>
          <w:sz w:val="44"/>
          <w:szCs w:val="44"/>
        </w:rPr>
      </w:pPr>
      <w:r w:rsidRPr="006F1E21">
        <w:rPr>
          <w:rFonts w:ascii="Times New Roman" w:hAnsi="Times New Roman" w:cs="Times New Roman"/>
          <w:color w:val="1407B9"/>
          <w:sz w:val="44"/>
          <w:szCs w:val="44"/>
        </w:rPr>
        <w:t>Sacred Heart College (Autonomous)</w:t>
      </w:r>
    </w:p>
    <w:p w:rsidR="006C5485" w:rsidRPr="006F1E21" w:rsidRDefault="006C5485" w:rsidP="006C5485">
      <w:pPr>
        <w:spacing w:line="240" w:lineRule="auto"/>
        <w:jc w:val="center"/>
        <w:rPr>
          <w:rFonts w:ascii="Times New Roman" w:hAnsi="Times New Roman" w:cs="Times New Roman"/>
          <w:color w:val="1407B9"/>
          <w:sz w:val="40"/>
          <w:szCs w:val="40"/>
        </w:rPr>
      </w:pPr>
      <w:r w:rsidRPr="006F1E21">
        <w:rPr>
          <w:rFonts w:ascii="Times New Roman" w:hAnsi="Times New Roman" w:cs="Times New Roman"/>
          <w:color w:val="1407B9"/>
          <w:sz w:val="40"/>
          <w:szCs w:val="40"/>
        </w:rPr>
        <w:t>Tirupattur, Vellore Dt., Tamil Nadu</w:t>
      </w:r>
    </w:p>
    <w:p w:rsidR="006C5485" w:rsidRDefault="006C5485" w:rsidP="006C5485">
      <w:pPr>
        <w:spacing w:line="240" w:lineRule="auto"/>
        <w:jc w:val="center"/>
        <w:rPr>
          <w:rFonts w:ascii="Times New Roman" w:hAnsi="Times New Roman" w:cs="Times New Roman"/>
          <w:color w:val="1407B9"/>
          <w:sz w:val="24"/>
          <w:szCs w:val="24"/>
        </w:rPr>
      </w:pPr>
      <w:r w:rsidRPr="006F1E21">
        <w:rPr>
          <w:rFonts w:ascii="Times New Roman" w:hAnsi="Times New Roman" w:cs="Times New Roman"/>
          <w:color w:val="1407B9"/>
          <w:sz w:val="24"/>
          <w:szCs w:val="24"/>
        </w:rPr>
        <w:t>(Affiliated to Thiruvalluvar University)</w:t>
      </w:r>
    </w:p>
    <w:p w:rsidR="006C5485" w:rsidRPr="006F1E21" w:rsidRDefault="006C5485" w:rsidP="006C5485">
      <w:pPr>
        <w:spacing w:line="240" w:lineRule="auto"/>
        <w:jc w:val="center"/>
        <w:rPr>
          <w:rFonts w:ascii="Times New Roman" w:hAnsi="Times New Roman" w:cs="Times New Roman"/>
          <w:color w:val="1407B9"/>
          <w:sz w:val="24"/>
          <w:szCs w:val="24"/>
        </w:rPr>
      </w:pPr>
      <w:r w:rsidRPr="006F1E21">
        <w:rPr>
          <w:rFonts w:ascii="Times New Roman" w:hAnsi="Times New Roman" w:cs="Times New Roman"/>
          <w:color w:val="1407B9"/>
        </w:rPr>
        <w:t>Accredited by NAAC (3</w:t>
      </w:r>
      <w:r w:rsidRPr="006F1E21">
        <w:rPr>
          <w:rFonts w:ascii="Times New Roman" w:hAnsi="Times New Roman" w:cs="Times New Roman"/>
          <w:color w:val="1407B9"/>
          <w:vertAlign w:val="superscript"/>
        </w:rPr>
        <w:t>rd</w:t>
      </w:r>
      <w:r w:rsidRPr="006F1E21">
        <w:rPr>
          <w:rFonts w:ascii="Times New Roman" w:hAnsi="Times New Roman" w:cs="Times New Roman"/>
          <w:color w:val="1407B9"/>
        </w:rPr>
        <w:t xml:space="preserve"> cycle) with ‘a’ Grade [3.43]</w:t>
      </w:r>
      <w:r w:rsidRPr="006F1E21">
        <w:rPr>
          <w:rFonts w:ascii="Times New Roman" w:hAnsi="Times New Roman" w:cs="Times New Roman"/>
          <w:color w:val="1407B9"/>
        </w:rPr>
        <w:br/>
      </w:r>
    </w:p>
    <w:p w:rsidR="006C5485" w:rsidRDefault="006C5485" w:rsidP="00B956DB">
      <w:pPr>
        <w:jc w:val="center"/>
        <w:rPr>
          <w:rFonts w:ascii="Times New Roman" w:hAnsi="Times New Roman" w:cs="Times New Roman"/>
          <w:b/>
          <w:sz w:val="24"/>
          <w:szCs w:val="24"/>
        </w:rPr>
      </w:pPr>
    </w:p>
    <w:p w:rsidR="00FD0EB6" w:rsidRPr="00845F04" w:rsidRDefault="00B956DB" w:rsidP="00B956DB">
      <w:pPr>
        <w:jc w:val="center"/>
        <w:rPr>
          <w:rFonts w:ascii="Times New Roman" w:hAnsi="Times New Roman" w:cs="Times New Roman"/>
          <w:b/>
          <w:sz w:val="24"/>
          <w:szCs w:val="24"/>
        </w:rPr>
      </w:pPr>
      <w:r w:rsidRPr="00845F04">
        <w:rPr>
          <w:rFonts w:ascii="Times New Roman" w:hAnsi="Times New Roman" w:cs="Times New Roman"/>
          <w:b/>
          <w:sz w:val="24"/>
          <w:szCs w:val="24"/>
        </w:rPr>
        <w:lastRenderedPageBreak/>
        <w:t>Academic Audit Report 2015-2016</w:t>
      </w:r>
    </w:p>
    <w:p w:rsidR="00B956DB" w:rsidRPr="00845F04" w:rsidRDefault="00B956DB" w:rsidP="00B956DB">
      <w:pPr>
        <w:jc w:val="center"/>
        <w:rPr>
          <w:rFonts w:ascii="Times New Roman" w:hAnsi="Times New Roman" w:cs="Times New Roman"/>
          <w:b/>
          <w:sz w:val="24"/>
          <w:szCs w:val="24"/>
        </w:rPr>
      </w:pPr>
      <w:r w:rsidRPr="00845F04">
        <w:rPr>
          <w:rFonts w:ascii="Times New Roman" w:hAnsi="Times New Roman" w:cs="Times New Roman"/>
          <w:b/>
          <w:sz w:val="24"/>
          <w:szCs w:val="24"/>
        </w:rPr>
        <w:t>Department of Commerce Computer Application</w:t>
      </w:r>
    </w:p>
    <w:p w:rsidR="00B956DB" w:rsidRPr="00845F04" w:rsidRDefault="00B956DB" w:rsidP="00B956DB">
      <w:pPr>
        <w:pStyle w:val="ListParagraph"/>
        <w:numPr>
          <w:ilvl w:val="0"/>
          <w:numId w:val="1"/>
        </w:numPr>
        <w:rPr>
          <w:rFonts w:ascii="Times New Roman" w:hAnsi="Times New Roman" w:cs="Times New Roman"/>
          <w:b/>
          <w:sz w:val="24"/>
          <w:szCs w:val="24"/>
        </w:rPr>
      </w:pPr>
      <w:r w:rsidRPr="00845F04">
        <w:rPr>
          <w:rFonts w:ascii="Times New Roman" w:hAnsi="Times New Roman" w:cs="Times New Roman"/>
          <w:b/>
          <w:sz w:val="24"/>
          <w:szCs w:val="24"/>
        </w:rPr>
        <w:t>Introduction</w:t>
      </w:r>
    </w:p>
    <w:tbl>
      <w:tblPr>
        <w:tblStyle w:val="TableGrid"/>
        <w:tblW w:w="0" w:type="auto"/>
        <w:tblInd w:w="720" w:type="dxa"/>
        <w:tblLook w:val="04A0"/>
      </w:tblPr>
      <w:tblGrid>
        <w:gridCol w:w="3258"/>
        <w:gridCol w:w="5598"/>
      </w:tblGrid>
      <w:tr w:rsidR="00B956DB" w:rsidRPr="00845F04" w:rsidTr="00DA7AE1">
        <w:tc>
          <w:tcPr>
            <w:tcW w:w="3258" w:type="dxa"/>
          </w:tcPr>
          <w:p w:rsidR="00B956DB" w:rsidRPr="00845F04" w:rsidRDefault="00B956DB"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Chair Person</w:t>
            </w:r>
          </w:p>
        </w:tc>
        <w:tc>
          <w:tcPr>
            <w:tcW w:w="5598" w:type="dxa"/>
          </w:tcPr>
          <w:p w:rsidR="00B956DB" w:rsidRPr="00845F04" w:rsidRDefault="00B956DB" w:rsidP="00B956DB">
            <w:pPr>
              <w:pStyle w:val="ListParagraph"/>
              <w:ind w:left="0"/>
              <w:rPr>
                <w:rFonts w:ascii="Times New Roman" w:hAnsi="Times New Roman" w:cs="Times New Roman"/>
                <w:b/>
                <w:sz w:val="24"/>
                <w:szCs w:val="24"/>
              </w:rPr>
            </w:pPr>
            <w:r w:rsidRPr="00845F04">
              <w:rPr>
                <w:rFonts w:ascii="Times New Roman" w:hAnsi="Times New Roman" w:cs="Times New Roman"/>
                <w:b/>
                <w:sz w:val="24"/>
                <w:szCs w:val="24"/>
              </w:rPr>
              <w:t>Mr. P. Saravanan</w:t>
            </w:r>
          </w:p>
          <w:p w:rsidR="00B956DB" w:rsidRPr="00845F04" w:rsidRDefault="00B956DB"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HOD, Dept of Commerce – CA</w:t>
            </w:r>
          </w:p>
          <w:p w:rsidR="00B956DB" w:rsidRPr="00845F04" w:rsidRDefault="00B956DB"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Sacred Heart College (Autonomous), Tirupattur</w:t>
            </w:r>
          </w:p>
        </w:tc>
      </w:tr>
      <w:tr w:rsidR="00B956DB" w:rsidRPr="00845F04" w:rsidTr="00DA7AE1">
        <w:tc>
          <w:tcPr>
            <w:tcW w:w="3258" w:type="dxa"/>
          </w:tcPr>
          <w:p w:rsidR="00B956DB" w:rsidRPr="00845F04" w:rsidRDefault="00B956DB"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Subject Expert – 1</w:t>
            </w:r>
          </w:p>
        </w:tc>
        <w:tc>
          <w:tcPr>
            <w:tcW w:w="5598" w:type="dxa"/>
          </w:tcPr>
          <w:p w:rsidR="00B956DB" w:rsidRPr="00845F04" w:rsidRDefault="003F357B" w:rsidP="00B956DB">
            <w:pPr>
              <w:pStyle w:val="ListParagraph"/>
              <w:ind w:left="0"/>
              <w:rPr>
                <w:rFonts w:ascii="Times New Roman" w:hAnsi="Times New Roman" w:cs="Times New Roman"/>
                <w:b/>
                <w:sz w:val="24"/>
                <w:szCs w:val="24"/>
              </w:rPr>
            </w:pPr>
            <w:r>
              <w:rPr>
                <w:rFonts w:ascii="Times New Roman" w:hAnsi="Times New Roman" w:cs="Times New Roman"/>
                <w:b/>
                <w:sz w:val="24"/>
                <w:szCs w:val="24"/>
              </w:rPr>
              <w:t>Prof</w:t>
            </w:r>
            <w:r w:rsidR="00B75041" w:rsidRPr="00845F04">
              <w:rPr>
                <w:rFonts w:ascii="Times New Roman" w:hAnsi="Times New Roman" w:cs="Times New Roman"/>
                <w:b/>
                <w:sz w:val="24"/>
                <w:szCs w:val="24"/>
              </w:rPr>
              <w:t>. S. Sreedaran</w:t>
            </w:r>
          </w:p>
          <w:p w:rsidR="00B75041" w:rsidRPr="00845F04" w:rsidRDefault="00B75041"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Associate Professor, Dept of Commerce</w:t>
            </w:r>
          </w:p>
          <w:p w:rsidR="00B75041" w:rsidRPr="00845F04" w:rsidRDefault="00B75041"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Muthurangam Govt. Art College (Autonomous)</w:t>
            </w:r>
          </w:p>
          <w:p w:rsidR="00B956DB" w:rsidRPr="00845F04" w:rsidRDefault="00B75041" w:rsidP="00B75041">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Vellore – Tamilnadu</w:t>
            </w:r>
          </w:p>
        </w:tc>
      </w:tr>
      <w:tr w:rsidR="00B956DB" w:rsidRPr="00845F04" w:rsidTr="00DA7AE1">
        <w:tc>
          <w:tcPr>
            <w:tcW w:w="3258" w:type="dxa"/>
          </w:tcPr>
          <w:p w:rsidR="00B956DB" w:rsidRPr="00845F04" w:rsidRDefault="00B956DB"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Subject Expert – 2</w:t>
            </w:r>
          </w:p>
        </w:tc>
        <w:tc>
          <w:tcPr>
            <w:tcW w:w="5598" w:type="dxa"/>
          </w:tcPr>
          <w:p w:rsidR="00B956DB" w:rsidRPr="00845F04" w:rsidRDefault="00B75041" w:rsidP="00B956DB">
            <w:pPr>
              <w:pStyle w:val="ListParagraph"/>
              <w:ind w:left="0"/>
              <w:rPr>
                <w:rFonts w:ascii="Times New Roman" w:hAnsi="Times New Roman" w:cs="Times New Roman"/>
                <w:b/>
                <w:sz w:val="24"/>
                <w:szCs w:val="24"/>
              </w:rPr>
            </w:pPr>
            <w:r w:rsidRPr="00845F04">
              <w:rPr>
                <w:rFonts w:ascii="Times New Roman" w:hAnsi="Times New Roman" w:cs="Times New Roman"/>
                <w:b/>
                <w:sz w:val="24"/>
                <w:szCs w:val="24"/>
              </w:rPr>
              <w:t>Dr. A. Pandu</w:t>
            </w:r>
          </w:p>
          <w:p w:rsidR="00B75041" w:rsidRPr="00845F04" w:rsidRDefault="00B75041"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Asst Prof., Dept of Commerce</w:t>
            </w:r>
          </w:p>
          <w:p w:rsidR="00B75041" w:rsidRPr="00845F04" w:rsidRDefault="00B75041"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Community College</w:t>
            </w:r>
          </w:p>
          <w:p w:rsidR="00B75041" w:rsidRPr="00845F04" w:rsidRDefault="00B75041"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Pondicherry University</w:t>
            </w:r>
          </w:p>
          <w:p w:rsidR="00B956DB" w:rsidRPr="00845F04" w:rsidRDefault="00B75041" w:rsidP="00B75041">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 xml:space="preserve">Lawspet </w:t>
            </w:r>
            <w:r w:rsidR="00E17D25">
              <w:rPr>
                <w:rFonts w:ascii="Times New Roman" w:hAnsi="Times New Roman" w:cs="Times New Roman"/>
                <w:sz w:val="24"/>
                <w:szCs w:val="24"/>
              </w:rPr>
              <w:t>–</w:t>
            </w:r>
            <w:r w:rsidRPr="00845F04">
              <w:rPr>
                <w:rFonts w:ascii="Times New Roman" w:hAnsi="Times New Roman" w:cs="Times New Roman"/>
                <w:sz w:val="24"/>
                <w:szCs w:val="24"/>
              </w:rPr>
              <w:t xml:space="preserve"> Puducherry</w:t>
            </w:r>
          </w:p>
        </w:tc>
      </w:tr>
      <w:tr w:rsidR="00B956DB" w:rsidRPr="00845F04" w:rsidTr="00DA7AE1">
        <w:tc>
          <w:tcPr>
            <w:tcW w:w="3258" w:type="dxa"/>
          </w:tcPr>
          <w:p w:rsidR="00B956DB" w:rsidRPr="00845F04" w:rsidRDefault="00B956DB"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Industrial – Expert</w:t>
            </w:r>
          </w:p>
        </w:tc>
        <w:tc>
          <w:tcPr>
            <w:tcW w:w="5598" w:type="dxa"/>
          </w:tcPr>
          <w:p w:rsidR="00B956DB" w:rsidRPr="00C96156" w:rsidRDefault="00B75041" w:rsidP="00B956DB">
            <w:pPr>
              <w:pStyle w:val="ListParagraph"/>
              <w:ind w:left="0"/>
              <w:rPr>
                <w:rFonts w:ascii="Times New Roman" w:hAnsi="Times New Roman" w:cs="Times New Roman"/>
                <w:b/>
                <w:sz w:val="24"/>
                <w:szCs w:val="24"/>
              </w:rPr>
            </w:pPr>
            <w:r w:rsidRPr="00C96156">
              <w:rPr>
                <w:rFonts w:ascii="Times New Roman" w:hAnsi="Times New Roman" w:cs="Times New Roman"/>
                <w:b/>
                <w:sz w:val="24"/>
                <w:szCs w:val="24"/>
              </w:rPr>
              <w:t>Mr. B. Maria Thomas</w:t>
            </w:r>
          </w:p>
          <w:p w:rsidR="00B75041" w:rsidRPr="00845F04" w:rsidRDefault="00B75041"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Asst. Manager – Sales</w:t>
            </w:r>
          </w:p>
          <w:p w:rsidR="00B75041" w:rsidRPr="00845F04" w:rsidRDefault="00B75041"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World Gate Express Lines International Pvt. Ltd</w:t>
            </w:r>
          </w:p>
          <w:p w:rsidR="00B956DB" w:rsidRPr="00845F04" w:rsidRDefault="00B75041"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Ramathapuram, Coimbatore - Tamilnadu</w:t>
            </w:r>
          </w:p>
          <w:p w:rsidR="00B956DB" w:rsidRPr="00845F04" w:rsidRDefault="00B956DB" w:rsidP="00B956DB">
            <w:pPr>
              <w:pStyle w:val="ListParagraph"/>
              <w:ind w:left="0"/>
              <w:rPr>
                <w:rFonts w:ascii="Times New Roman" w:hAnsi="Times New Roman" w:cs="Times New Roman"/>
                <w:sz w:val="24"/>
                <w:szCs w:val="24"/>
              </w:rPr>
            </w:pPr>
          </w:p>
        </w:tc>
      </w:tr>
      <w:tr w:rsidR="00B956DB" w:rsidRPr="00845F04" w:rsidTr="00DA7AE1">
        <w:tc>
          <w:tcPr>
            <w:tcW w:w="3258" w:type="dxa"/>
          </w:tcPr>
          <w:p w:rsidR="00B956DB" w:rsidRPr="00845F04" w:rsidRDefault="00B956DB"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Members</w:t>
            </w:r>
          </w:p>
        </w:tc>
        <w:tc>
          <w:tcPr>
            <w:tcW w:w="5598" w:type="dxa"/>
          </w:tcPr>
          <w:p w:rsidR="00B956DB" w:rsidRPr="00845F04" w:rsidRDefault="00B956DB" w:rsidP="00B956DB">
            <w:pPr>
              <w:pStyle w:val="ListParagraph"/>
              <w:ind w:left="0"/>
              <w:rPr>
                <w:rFonts w:ascii="Times New Roman" w:hAnsi="Times New Roman" w:cs="Times New Roman"/>
                <w:b/>
                <w:sz w:val="24"/>
                <w:szCs w:val="24"/>
              </w:rPr>
            </w:pPr>
            <w:r w:rsidRPr="00845F04">
              <w:rPr>
                <w:rFonts w:ascii="Times New Roman" w:hAnsi="Times New Roman" w:cs="Times New Roman"/>
                <w:b/>
                <w:sz w:val="24"/>
                <w:szCs w:val="24"/>
              </w:rPr>
              <w:t>Mr. A. Jacob</w:t>
            </w:r>
          </w:p>
          <w:p w:rsidR="00B956DB" w:rsidRPr="00845F04" w:rsidRDefault="00B956DB"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Asst Prof., Dept of Commerce – CA</w:t>
            </w:r>
          </w:p>
          <w:p w:rsidR="00B956DB" w:rsidRPr="00845F04" w:rsidRDefault="00B956DB"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Sacred Heart College (Autonomous), Tirupattur</w:t>
            </w:r>
          </w:p>
          <w:p w:rsidR="00B956DB" w:rsidRPr="00845F04" w:rsidRDefault="00B956DB" w:rsidP="00B956DB">
            <w:pPr>
              <w:pStyle w:val="ListParagraph"/>
              <w:ind w:left="0"/>
              <w:rPr>
                <w:rFonts w:ascii="Times New Roman" w:hAnsi="Times New Roman" w:cs="Times New Roman"/>
                <w:sz w:val="24"/>
                <w:szCs w:val="24"/>
              </w:rPr>
            </w:pPr>
          </w:p>
          <w:p w:rsidR="00B956DB" w:rsidRPr="00845F04" w:rsidRDefault="00B956DB" w:rsidP="00B956DB">
            <w:pPr>
              <w:pStyle w:val="ListParagraph"/>
              <w:ind w:left="0"/>
              <w:rPr>
                <w:rFonts w:ascii="Times New Roman" w:hAnsi="Times New Roman" w:cs="Times New Roman"/>
                <w:b/>
                <w:sz w:val="24"/>
                <w:szCs w:val="24"/>
              </w:rPr>
            </w:pPr>
            <w:r w:rsidRPr="00845F04">
              <w:rPr>
                <w:rFonts w:ascii="Times New Roman" w:hAnsi="Times New Roman" w:cs="Times New Roman"/>
                <w:b/>
                <w:sz w:val="24"/>
                <w:szCs w:val="24"/>
              </w:rPr>
              <w:t>Ms. T. Jenova Mary</w:t>
            </w:r>
          </w:p>
          <w:p w:rsidR="00B956DB" w:rsidRPr="00845F04" w:rsidRDefault="00B956DB"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Asst Prof., Dept of Commerce – CA</w:t>
            </w:r>
          </w:p>
          <w:p w:rsidR="00B956DB" w:rsidRPr="00845F04" w:rsidRDefault="00B956DB"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Sacred Heart College (Autonomous), Tirupattur</w:t>
            </w:r>
          </w:p>
          <w:p w:rsidR="00B956DB" w:rsidRPr="00845F04" w:rsidRDefault="00B956DB" w:rsidP="00B956DB">
            <w:pPr>
              <w:pStyle w:val="ListParagraph"/>
              <w:ind w:left="0"/>
              <w:rPr>
                <w:rFonts w:ascii="Times New Roman" w:hAnsi="Times New Roman" w:cs="Times New Roman"/>
                <w:sz w:val="24"/>
                <w:szCs w:val="24"/>
              </w:rPr>
            </w:pPr>
          </w:p>
          <w:p w:rsidR="00B956DB" w:rsidRPr="00845F04" w:rsidRDefault="00B956DB" w:rsidP="00B956DB">
            <w:pPr>
              <w:pStyle w:val="ListParagraph"/>
              <w:ind w:left="0"/>
              <w:rPr>
                <w:rFonts w:ascii="Times New Roman" w:hAnsi="Times New Roman" w:cs="Times New Roman"/>
                <w:b/>
                <w:sz w:val="24"/>
                <w:szCs w:val="24"/>
              </w:rPr>
            </w:pPr>
            <w:r w:rsidRPr="00845F04">
              <w:rPr>
                <w:rFonts w:ascii="Times New Roman" w:hAnsi="Times New Roman" w:cs="Times New Roman"/>
                <w:b/>
                <w:sz w:val="24"/>
                <w:szCs w:val="24"/>
              </w:rPr>
              <w:t>Ms. J. Nisha Mary</w:t>
            </w:r>
          </w:p>
          <w:p w:rsidR="00B956DB" w:rsidRPr="00845F04" w:rsidRDefault="00B956DB"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Asst Prof., Dept of Commerce – CA</w:t>
            </w:r>
          </w:p>
          <w:p w:rsidR="00B956DB" w:rsidRPr="00845F04" w:rsidRDefault="00B956DB"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Sacred Heart College (Autonomous), Tirupattur</w:t>
            </w:r>
          </w:p>
          <w:p w:rsidR="00B956DB" w:rsidRPr="00845F04" w:rsidRDefault="00B956DB" w:rsidP="00B956DB">
            <w:pPr>
              <w:pStyle w:val="ListParagraph"/>
              <w:ind w:left="0"/>
              <w:rPr>
                <w:rFonts w:ascii="Times New Roman" w:hAnsi="Times New Roman" w:cs="Times New Roman"/>
                <w:sz w:val="24"/>
                <w:szCs w:val="24"/>
              </w:rPr>
            </w:pPr>
          </w:p>
        </w:tc>
      </w:tr>
      <w:tr w:rsidR="00B956DB" w:rsidRPr="00845F04" w:rsidTr="00DA7AE1">
        <w:tc>
          <w:tcPr>
            <w:tcW w:w="3258" w:type="dxa"/>
          </w:tcPr>
          <w:p w:rsidR="00B956DB" w:rsidRPr="00845F04" w:rsidRDefault="00B956DB"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Date of Audit</w:t>
            </w:r>
          </w:p>
        </w:tc>
        <w:tc>
          <w:tcPr>
            <w:tcW w:w="5598" w:type="dxa"/>
          </w:tcPr>
          <w:p w:rsidR="00B956DB" w:rsidRPr="00845F04" w:rsidRDefault="00B956DB"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17/12/2015 &amp; 18/12/2015</w:t>
            </w:r>
          </w:p>
        </w:tc>
      </w:tr>
      <w:tr w:rsidR="00B956DB" w:rsidRPr="00845F04" w:rsidTr="00DA7AE1">
        <w:tc>
          <w:tcPr>
            <w:tcW w:w="3258" w:type="dxa"/>
          </w:tcPr>
          <w:p w:rsidR="00B956DB" w:rsidRPr="00845F04" w:rsidRDefault="00B956DB"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Academic Years for Which Academic Audit Conducted</w:t>
            </w:r>
          </w:p>
        </w:tc>
        <w:tc>
          <w:tcPr>
            <w:tcW w:w="5598" w:type="dxa"/>
          </w:tcPr>
          <w:p w:rsidR="00B956DB" w:rsidRPr="00845F04" w:rsidRDefault="00C96156" w:rsidP="00C96156">
            <w:pPr>
              <w:pStyle w:val="ListParagraph"/>
              <w:ind w:left="0"/>
              <w:rPr>
                <w:rFonts w:ascii="Times New Roman" w:hAnsi="Times New Roman" w:cs="Times New Roman"/>
                <w:sz w:val="24"/>
                <w:szCs w:val="24"/>
              </w:rPr>
            </w:pPr>
            <w:r>
              <w:rPr>
                <w:rFonts w:ascii="Times New Roman" w:hAnsi="Times New Roman" w:cs="Times New Roman"/>
                <w:sz w:val="24"/>
                <w:szCs w:val="24"/>
              </w:rPr>
              <w:t>2013-2014 to 2015</w:t>
            </w:r>
            <w:r w:rsidR="00DA7AE1" w:rsidRPr="00845F04">
              <w:rPr>
                <w:rFonts w:ascii="Times New Roman" w:hAnsi="Times New Roman" w:cs="Times New Roman"/>
                <w:sz w:val="24"/>
                <w:szCs w:val="24"/>
              </w:rPr>
              <w:t>-201</w:t>
            </w:r>
            <w:r>
              <w:rPr>
                <w:rFonts w:ascii="Times New Roman" w:hAnsi="Times New Roman" w:cs="Times New Roman"/>
                <w:sz w:val="24"/>
                <w:szCs w:val="24"/>
              </w:rPr>
              <w:t>6</w:t>
            </w:r>
          </w:p>
        </w:tc>
      </w:tr>
      <w:tr w:rsidR="00B956DB" w:rsidRPr="00845F04" w:rsidTr="00DA7AE1">
        <w:tc>
          <w:tcPr>
            <w:tcW w:w="3258" w:type="dxa"/>
          </w:tcPr>
          <w:p w:rsidR="00B956DB" w:rsidRPr="00845F04" w:rsidRDefault="00B956DB"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Proceeding of the Audit</w:t>
            </w:r>
          </w:p>
        </w:tc>
        <w:tc>
          <w:tcPr>
            <w:tcW w:w="5598" w:type="dxa"/>
          </w:tcPr>
          <w:p w:rsidR="00B956DB" w:rsidRPr="00845F04" w:rsidRDefault="00DA7AE1" w:rsidP="00B956DB">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The process of academic Audit of Department of Commerce Computer Application was systematically planned and Scheduled with chair person</w:t>
            </w:r>
          </w:p>
          <w:p w:rsidR="00DA7AE1" w:rsidRPr="00845F04" w:rsidRDefault="00DA7AE1" w:rsidP="00DA7AE1">
            <w:pPr>
              <w:pStyle w:val="ListParagraph"/>
              <w:numPr>
                <w:ilvl w:val="0"/>
                <w:numId w:val="2"/>
              </w:numPr>
              <w:rPr>
                <w:rFonts w:ascii="Times New Roman" w:hAnsi="Times New Roman" w:cs="Times New Roman"/>
                <w:sz w:val="24"/>
                <w:szCs w:val="24"/>
              </w:rPr>
            </w:pPr>
            <w:r w:rsidRPr="00845F04">
              <w:rPr>
                <w:rFonts w:ascii="Times New Roman" w:hAnsi="Times New Roman" w:cs="Times New Roman"/>
                <w:sz w:val="24"/>
                <w:szCs w:val="24"/>
              </w:rPr>
              <w:t>Department Presentation</w:t>
            </w:r>
          </w:p>
          <w:p w:rsidR="00DA7AE1" w:rsidRPr="00845F04" w:rsidRDefault="00DA7AE1" w:rsidP="00DA7AE1">
            <w:pPr>
              <w:pStyle w:val="ListParagraph"/>
              <w:numPr>
                <w:ilvl w:val="0"/>
                <w:numId w:val="2"/>
              </w:numPr>
              <w:rPr>
                <w:rFonts w:ascii="Times New Roman" w:hAnsi="Times New Roman" w:cs="Times New Roman"/>
                <w:sz w:val="24"/>
                <w:szCs w:val="24"/>
              </w:rPr>
            </w:pPr>
            <w:r w:rsidRPr="00845F04">
              <w:rPr>
                <w:rFonts w:ascii="Times New Roman" w:hAnsi="Times New Roman" w:cs="Times New Roman"/>
                <w:sz w:val="24"/>
                <w:szCs w:val="24"/>
              </w:rPr>
              <w:t>Verification of Documents</w:t>
            </w:r>
          </w:p>
          <w:p w:rsidR="00DA7AE1" w:rsidRPr="00845F04" w:rsidRDefault="00DA7AE1" w:rsidP="00DA7AE1">
            <w:pPr>
              <w:pStyle w:val="ListParagraph"/>
              <w:numPr>
                <w:ilvl w:val="0"/>
                <w:numId w:val="2"/>
              </w:numPr>
              <w:rPr>
                <w:rFonts w:ascii="Times New Roman" w:hAnsi="Times New Roman" w:cs="Times New Roman"/>
                <w:sz w:val="24"/>
                <w:szCs w:val="24"/>
              </w:rPr>
            </w:pPr>
            <w:r w:rsidRPr="00845F04">
              <w:rPr>
                <w:rFonts w:ascii="Times New Roman" w:hAnsi="Times New Roman" w:cs="Times New Roman"/>
                <w:sz w:val="24"/>
                <w:szCs w:val="24"/>
              </w:rPr>
              <w:t>Interactions with Students</w:t>
            </w:r>
          </w:p>
          <w:p w:rsidR="00DA7AE1" w:rsidRPr="00845F04" w:rsidRDefault="00DA7AE1" w:rsidP="00DA7AE1">
            <w:pPr>
              <w:pStyle w:val="ListParagraph"/>
              <w:numPr>
                <w:ilvl w:val="0"/>
                <w:numId w:val="2"/>
              </w:numPr>
              <w:rPr>
                <w:rFonts w:ascii="Times New Roman" w:hAnsi="Times New Roman" w:cs="Times New Roman"/>
                <w:sz w:val="24"/>
                <w:szCs w:val="24"/>
              </w:rPr>
            </w:pPr>
            <w:r w:rsidRPr="00845F04">
              <w:rPr>
                <w:rFonts w:ascii="Times New Roman" w:hAnsi="Times New Roman" w:cs="Times New Roman"/>
                <w:sz w:val="24"/>
                <w:szCs w:val="24"/>
              </w:rPr>
              <w:t>Interactions with Faculty</w:t>
            </w:r>
          </w:p>
          <w:p w:rsidR="00DA7AE1" w:rsidRPr="00845F04" w:rsidRDefault="00DA7AE1" w:rsidP="00DA7AE1">
            <w:pPr>
              <w:pStyle w:val="ListParagraph"/>
              <w:numPr>
                <w:ilvl w:val="0"/>
                <w:numId w:val="2"/>
              </w:numPr>
              <w:rPr>
                <w:rFonts w:ascii="Times New Roman" w:hAnsi="Times New Roman" w:cs="Times New Roman"/>
                <w:sz w:val="24"/>
                <w:szCs w:val="24"/>
              </w:rPr>
            </w:pPr>
            <w:r w:rsidRPr="00845F04">
              <w:rPr>
                <w:rFonts w:ascii="Times New Roman" w:hAnsi="Times New Roman" w:cs="Times New Roman"/>
                <w:sz w:val="24"/>
                <w:szCs w:val="24"/>
              </w:rPr>
              <w:t>Interactions with Class Leaders</w:t>
            </w:r>
            <w:r w:rsidR="005D4D5E" w:rsidRPr="00845F04">
              <w:rPr>
                <w:rFonts w:ascii="Times New Roman" w:hAnsi="Times New Roman" w:cs="Times New Roman"/>
                <w:sz w:val="24"/>
                <w:szCs w:val="24"/>
              </w:rPr>
              <w:t>&amp;</w:t>
            </w:r>
            <w:r w:rsidRPr="00845F04">
              <w:rPr>
                <w:rFonts w:ascii="Times New Roman" w:hAnsi="Times New Roman" w:cs="Times New Roman"/>
                <w:sz w:val="24"/>
                <w:szCs w:val="24"/>
              </w:rPr>
              <w:t>CQC Leaders</w:t>
            </w:r>
          </w:p>
          <w:p w:rsidR="00DA7AE1" w:rsidRPr="00845F04" w:rsidRDefault="00DA7AE1" w:rsidP="00DA7AE1">
            <w:pPr>
              <w:pStyle w:val="ListParagraph"/>
              <w:numPr>
                <w:ilvl w:val="0"/>
                <w:numId w:val="2"/>
              </w:numPr>
              <w:rPr>
                <w:rFonts w:ascii="Times New Roman" w:hAnsi="Times New Roman" w:cs="Times New Roman"/>
                <w:sz w:val="24"/>
                <w:szCs w:val="24"/>
              </w:rPr>
            </w:pPr>
            <w:r w:rsidRPr="00845F04">
              <w:rPr>
                <w:rFonts w:ascii="Times New Roman" w:hAnsi="Times New Roman" w:cs="Times New Roman"/>
                <w:sz w:val="24"/>
                <w:szCs w:val="24"/>
              </w:rPr>
              <w:t>Visit to Library and Browsing center</w:t>
            </w:r>
          </w:p>
        </w:tc>
      </w:tr>
    </w:tbl>
    <w:p w:rsidR="00B956DB" w:rsidRPr="00845F04" w:rsidRDefault="00E37EEA" w:rsidP="00E37EEA">
      <w:pPr>
        <w:pStyle w:val="ListParagraph"/>
        <w:jc w:val="center"/>
        <w:rPr>
          <w:rFonts w:ascii="Times New Roman" w:hAnsi="Times New Roman" w:cs="Times New Roman"/>
          <w:b/>
          <w:sz w:val="24"/>
          <w:szCs w:val="24"/>
        </w:rPr>
      </w:pPr>
      <w:r w:rsidRPr="00845F04">
        <w:rPr>
          <w:rFonts w:ascii="Times New Roman" w:hAnsi="Times New Roman" w:cs="Times New Roman"/>
          <w:b/>
          <w:sz w:val="24"/>
          <w:szCs w:val="24"/>
        </w:rPr>
        <w:lastRenderedPageBreak/>
        <w:t>Schedule</w:t>
      </w:r>
    </w:p>
    <w:tbl>
      <w:tblPr>
        <w:tblStyle w:val="TableGrid"/>
        <w:tblW w:w="8458" w:type="dxa"/>
        <w:jc w:val="center"/>
        <w:tblInd w:w="1380" w:type="dxa"/>
        <w:tblLook w:val="04A0"/>
      </w:tblPr>
      <w:tblGrid>
        <w:gridCol w:w="1963"/>
        <w:gridCol w:w="6495"/>
      </w:tblGrid>
      <w:tr w:rsidR="00710EE8" w:rsidRPr="00845F04" w:rsidTr="00104E51">
        <w:trPr>
          <w:jc w:val="center"/>
        </w:trPr>
        <w:tc>
          <w:tcPr>
            <w:tcW w:w="1963" w:type="dxa"/>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 xml:space="preserve">Date/Time </w:t>
            </w:r>
          </w:p>
        </w:tc>
        <w:tc>
          <w:tcPr>
            <w:tcW w:w="6495" w:type="dxa"/>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 xml:space="preserve">Programme Schedule </w:t>
            </w:r>
          </w:p>
        </w:tc>
      </w:tr>
      <w:tr w:rsidR="00710EE8" w:rsidRPr="00845F04" w:rsidTr="00104E51">
        <w:trPr>
          <w:jc w:val="center"/>
        </w:trPr>
        <w:tc>
          <w:tcPr>
            <w:tcW w:w="1963" w:type="dxa"/>
          </w:tcPr>
          <w:p w:rsidR="00710EE8" w:rsidRPr="00845F04" w:rsidRDefault="00710EE8" w:rsidP="00104E51">
            <w:pPr>
              <w:spacing w:line="360" w:lineRule="auto"/>
              <w:rPr>
                <w:rFonts w:ascii="Times New Roman" w:hAnsi="Times New Roman" w:cs="Times New Roman"/>
                <w:b/>
                <w:sz w:val="24"/>
                <w:szCs w:val="24"/>
              </w:rPr>
            </w:pPr>
            <w:r w:rsidRPr="00845F04">
              <w:rPr>
                <w:rFonts w:ascii="Times New Roman" w:hAnsi="Times New Roman" w:cs="Times New Roman"/>
                <w:b/>
                <w:sz w:val="24"/>
                <w:szCs w:val="24"/>
              </w:rPr>
              <w:t>17-12-15</w:t>
            </w:r>
          </w:p>
          <w:p w:rsidR="00710EE8" w:rsidRPr="00845F04" w:rsidRDefault="00710EE8" w:rsidP="00104E51">
            <w:pPr>
              <w:spacing w:line="360" w:lineRule="auto"/>
              <w:rPr>
                <w:rFonts w:ascii="Times New Roman" w:hAnsi="Times New Roman" w:cs="Times New Roman"/>
                <w:sz w:val="24"/>
                <w:szCs w:val="24"/>
              </w:rPr>
            </w:pPr>
            <w:r w:rsidRPr="00845F04">
              <w:rPr>
                <w:rFonts w:ascii="Times New Roman" w:hAnsi="Times New Roman" w:cs="Times New Roman"/>
                <w:sz w:val="24"/>
                <w:szCs w:val="24"/>
              </w:rPr>
              <w:t>5:30-6:30pm</w:t>
            </w:r>
          </w:p>
        </w:tc>
        <w:tc>
          <w:tcPr>
            <w:tcW w:w="6495" w:type="dxa"/>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To Receive the panel members by the chair-person along with dept staff &amp; Introducing panel members to the staff members</w:t>
            </w:r>
          </w:p>
          <w:p w:rsidR="00710EE8" w:rsidRPr="00845F04" w:rsidRDefault="00710EE8" w:rsidP="00104E51">
            <w:pPr>
              <w:spacing w:line="360" w:lineRule="auto"/>
              <w:rPr>
                <w:rFonts w:ascii="Times New Roman" w:hAnsi="Times New Roman" w:cs="Times New Roman"/>
                <w:sz w:val="24"/>
                <w:szCs w:val="24"/>
              </w:rPr>
            </w:pPr>
            <w:r w:rsidRPr="00845F04">
              <w:rPr>
                <w:rFonts w:ascii="Times New Roman" w:hAnsi="Times New Roman" w:cs="Times New Roman"/>
                <w:sz w:val="24"/>
                <w:szCs w:val="24"/>
              </w:rPr>
              <w:t xml:space="preserve">&amp; IQAC members going to share about next day programmes  </w:t>
            </w:r>
          </w:p>
        </w:tc>
      </w:tr>
      <w:tr w:rsidR="00710EE8" w:rsidRPr="00845F04" w:rsidTr="00104E51">
        <w:trPr>
          <w:jc w:val="center"/>
        </w:trPr>
        <w:tc>
          <w:tcPr>
            <w:tcW w:w="1963" w:type="dxa"/>
          </w:tcPr>
          <w:p w:rsidR="00710EE8" w:rsidRPr="00845F04" w:rsidRDefault="00710EE8" w:rsidP="00104E51">
            <w:pPr>
              <w:spacing w:line="360" w:lineRule="auto"/>
              <w:rPr>
                <w:rFonts w:ascii="Times New Roman" w:hAnsi="Times New Roman" w:cs="Times New Roman"/>
                <w:b/>
                <w:sz w:val="24"/>
                <w:szCs w:val="24"/>
              </w:rPr>
            </w:pPr>
            <w:r w:rsidRPr="00845F04">
              <w:rPr>
                <w:rFonts w:ascii="Times New Roman" w:hAnsi="Times New Roman" w:cs="Times New Roman"/>
                <w:b/>
                <w:sz w:val="24"/>
                <w:szCs w:val="24"/>
              </w:rPr>
              <w:t>18-12-15</w:t>
            </w:r>
          </w:p>
          <w:p w:rsidR="00710EE8" w:rsidRPr="00845F04" w:rsidRDefault="00710EE8" w:rsidP="00104E51">
            <w:pPr>
              <w:spacing w:line="360" w:lineRule="auto"/>
              <w:rPr>
                <w:rFonts w:ascii="Times New Roman" w:hAnsi="Times New Roman" w:cs="Times New Roman"/>
                <w:sz w:val="24"/>
                <w:szCs w:val="24"/>
              </w:rPr>
            </w:pPr>
            <w:r w:rsidRPr="00845F04">
              <w:rPr>
                <w:rFonts w:ascii="Times New Roman" w:hAnsi="Times New Roman" w:cs="Times New Roman"/>
                <w:sz w:val="24"/>
                <w:szCs w:val="24"/>
              </w:rPr>
              <w:t>10:30-10:40am</w:t>
            </w:r>
          </w:p>
        </w:tc>
        <w:tc>
          <w:tcPr>
            <w:tcW w:w="6495" w:type="dxa"/>
            <w:vAlign w:val="center"/>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Welcome/introduce  the panel members to principal</w:t>
            </w:r>
          </w:p>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Venue: Principal office</w:t>
            </w:r>
          </w:p>
        </w:tc>
      </w:tr>
      <w:tr w:rsidR="00710EE8" w:rsidRPr="00845F04" w:rsidTr="00104E51">
        <w:trPr>
          <w:jc w:val="center"/>
        </w:trPr>
        <w:tc>
          <w:tcPr>
            <w:tcW w:w="1963" w:type="dxa"/>
          </w:tcPr>
          <w:p w:rsidR="00710EE8" w:rsidRPr="00845F04" w:rsidRDefault="00710EE8" w:rsidP="00104E51">
            <w:pPr>
              <w:spacing w:line="360" w:lineRule="auto"/>
              <w:rPr>
                <w:rFonts w:ascii="Times New Roman" w:hAnsi="Times New Roman" w:cs="Times New Roman"/>
                <w:sz w:val="24"/>
                <w:szCs w:val="24"/>
              </w:rPr>
            </w:pPr>
            <w:r w:rsidRPr="00845F04">
              <w:rPr>
                <w:rFonts w:ascii="Times New Roman" w:hAnsi="Times New Roman" w:cs="Times New Roman"/>
                <w:sz w:val="24"/>
                <w:szCs w:val="24"/>
              </w:rPr>
              <w:t xml:space="preserve">10: 40-10:50am </w:t>
            </w:r>
          </w:p>
        </w:tc>
        <w:tc>
          <w:tcPr>
            <w:tcW w:w="6495" w:type="dxa"/>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Department Profile Presentation</w:t>
            </w:r>
          </w:p>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Members – Panel members , Staffs and IQAC Members</w:t>
            </w:r>
          </w:p>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Venue: APRC Conference Hall</w:t>
            </w:r>
          </w:p>
        </w:tc>
      </w:tr>
      <w:tr w:rsidR="00710EE8" w:rsidRPr="00845F04" w:rsidTr="00104E51">
        <w:trPr>
          <w:jc w:val="center"/>
        </w:trPr>
        <w:tc>
          <w:tcPr>
            <w:tcW w:w="1963" w:type="dxa"/>
          </w:tcPr>
          <w:p w:rsidR="00710EE8" w:rsidRPr="00845F04" w:rsidRDefault="00710EE8" w:rsidP="00104E51">
            <w:pPr>
              <w:spacing w:line="360" w:lineRule="auto"/>
              <w:rPr>
                <w:rFonts w:ascii="Times New Roman" w:hAnsi="Times New Roman" w:cs="Times New Roman"/>
                <w:sz w:val="24"/>
                <w:szCs w:val="24"/>
              </w:rPr>
            </w:pPr>
            <w:r w:rsidRPr="00845F04">
              <w:rPr>
                <w:rFonts w:ascii="Times New Roman" w:hAnsi="Times New Roman" w:cs="Times New Roman"/>
                <w:sz w:val="24"/>
                <w:szCs w:val="24"/>
              </w:rPr>
              <w:t>10:45-11:45am</w:t>
            </w:r>
          </w:p>
        </w:tc>
        <w:tc>
          <w:tcPr>
            <w:tcW w:w="6495" w:type="dxa"/>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Verification of dept document</w:t>
            </w:r>
          </w:p>
        </w:tc>
      </w:tr>
      <w:tr w:rsidR="00710EE8" w:rsidRPr="00845F04" w:rsidTr="00104E51">
        <w:trPr>
          <w:jc w:val="center"/>
        </w:trPr>
        <w:tc>
          <w:tcPr>
            <w:tcW w:w="1963" w:type="dxa"/>
          </w:tcPr>
          <w:p w:rsidR="00710EE8" w:rsidRPr="00845F04" w:rsidRDefault="00710EE8" w:rsidP="00104E51">
            <w:pPr>
              <w:spacing w:line="360" w:lineRule="auto"/>
              <w:rPr>
                <w:rFonts w:ascii="Times New Roman" w:hAnsi="Times New Roman" w:cs="Times New Roman"/>
                <w:sz w:val="24"/>
                <w:szCs w:val="24"/>
              </w:rPr>
            </w:pPr>
            <w:r w:rsidRPr="00845F04">
              <w:rPr>
                <w:rFonts w:ascii="Times New Roman" w:hAnsi="Times New Roman" w:cs="Times New Roman"/>
                <w:sz w:val="24"/>
                <w:szCs w:val="24"/>
              </w:rPr>
              <w:t>11:45-12:15pm</w:t>
            </w:r>
          </w:p>
        </w:tc>
        <w:tc>
          <w:tcPr>
            <w:tcW w:w="6495" w:type="dxa"/>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 xml:space="preserve">Visit to the Library </w:t>
            </w:r>
          </w:p>
        </w:tc>
      </w:tr>
      <w:tr w:rsidR="00710EE8" w:rsidRPr="00845F04" w:rsidTr="00104E51">
        <w:trPr>
          <w:jc w:val="center"/>
        </w:trPr>
        <w:tc>
          <w:tcPr>
            <w:tcW w:w="1963" w:type="dxa"/>
          </w:tcPr>
          <w:p w:rsidR="00710EE8" w:rsidRPr="00845F04" w:rsidRDefault="00710EE8" w:rsidP="00104E51">
            <w:pPr>
              <w:spacing w:line="360" w:lineRule="auto"/>
              <w:rPr>
                <w:rFonts w:ascii="Times New Roman" w:hAnsi="Times New Roman" w:cs="Times New Roman"/>
                <w:sz w:val="24"/>
                <w:szCs w:val="24"/>
              </w:rPr>
            </w:pPr>
            <w:r w:rsidRPr="00845F04">
              <w:rPr>
                <w:rFonts w:ascii="Times New Roman" w:hAnsi="Times New Roman" w:cs="Times New Roman"/>
                <w:sz w:val="24"/>
                <w:szCs w:val="24"/>
              </w:rPr>
              <w:t>12:15-1:00pm</w:t>
            </w:r>
          </w:p>
        </w:tc>
        <w:tc>
          <w:tcPr>
            <w:tcW w:w="6495" w:type="dxa"/>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Visit to the department &amp; inspect the infrastructure facilities</w:t>
            </w:r>
          </w:p>
        </w:tc>
      </w:tr>
      <w:tr w:rsidR="00710EE8" w:rsidRPr="00845F04" w:rsidTr="00104E51">
        <w:trPr>
          <w:jc w:val="center"/>
        </w:trPr>
        <w:tc>
          <w:tcPr>
            <w:tcW w:w="1963" w:type="dxa"/>
          </w:tcPr>
          <w:p w:rsidR="00710EE8" w:rsidRPr="00845F04" w:rsidRDefault="00710EE8" w:rsidP="00104E51">
            <w:pPr>
              <w:spacing w:line="360" w:lineRule="auto"/>
              <w:rPr>
                <w:rFonts w:ascii="Times New Roman" w:hAnsi="Times New Roman" w:cs="Times New Roman"/>
                <w:sz w:val="24"/>
                <w:szCs w:val="24"/>
              </w:rPr>
            </w:pPr>
            <w:r w:rsidRPr="00845F04">
              <w:rPr>
                <w:rFonts w:ascii="Times New Roman" w:hAnsi="Times New Roman" w:cs="Times New Roman"/>
                <w:sz w:val="24"/>
                <w:szCs w:val="24"/>
              </w:rPr>
              <w:t>1:00-1:30pm</w:t>
            </w:r>
          </w:p>
        </w:tc>
        <w:tc>
          <w:tcPr>
            <w:tcW w:w="6495" w:type="dxa"/>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Lunch Venue: APRC Dining Hall</w:t>
            </w:r>
          </w:p>
        </w:tc>
      </w:tr>
      <w:tr w:rsidR="00710EE8" w:rsidRPr="00845F04" w:rsidTr="00104E51">
        <w:trPr>
          <w:jc w:val="center"/>
        </w:trPr>
        <w:tc>
          <w:tcPr>
            <w:tcW w:w="1963" w:type="dxa"/>
          </w:tcPr>
          <w:p w:rsidR="00710EE8" w:rsidRPr="00845F04" w:rsidRDefault="00710EE8" w:rsidP="00104E51">
            <w:pPr>
              <w:spacing w:line="360" w:lineRule="auto"/>
              <w:rPr>
                <w:rFonts w:ascii="Times New Roman" w:hAnsi="Times New Roman" w:cs="Times New Roman"/>
                <w:sz w:val="24"/>
                <w:szCs w:val="24"/>
              </w:rPr>
            </w:pPr>
            <w:r w:rsidRPr="00845F04">
              <w:rPr>
                <w:rFonts w:ascii="Times New Roman" w:hAnsi="Times New Roman" w:cs="Times New Roman"/>
                <w:sz w:val="24"/>
                <w:szCs w:val="24"/>
              </w:rPr>
              <w:t>1:35-1:45pm</w:t>
            </w:r>
          </w:p>
        </w:tc>
        <w:tc>
          <w:tcPr>
            <w:tcW w:w="6495" w:type="dxa"/>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Dept prayer</w:t>
            </w:r>
          </w:p>
        </w:tc>
      </w:tr>
      <w:tr w:rsidR="00710EE8" w:rsidRPr="00845F04" w:rsidTr="00104E51">
        <w:trPr>
          <w:jc w:val="center"/>
        </w:trPr>
        <w:tc>
          <w:tcPr>
            <w:tcW w:w="1963" w:type="dxa"/>
          </w:tcPr>
          <w:p w:rsidR="00710EE8" w:rsidRPr="00845F04" w:rsidRDefault="00710EE8" w:rsidP="00104E51">
            <w:pPr>
              <w:spacing w:line="360" w:lineRule="auto"/>
              <w:rPr>
                <w:rFonts w:ascii="Times New Roman" w:hAnsi="Times New Roman" w:cs="Times New Roman"/>
                <w:sz w:val="24"/>
                <w:szCs w:val="24"/>
              </w:rPr>
            </w:pPr>
            <w:r w:rsidRPr="00845F04">
              <w:rPr>
                <w:rFonts w:ascii="Times New Roman" w:hAnsi="Times New Roman" w:cs="Times New Roman"/>
                <w:sz w:val="24"/>
                <w:szCs w:val="24"/>
              </w:rPr>
              <w:t>1:45-2:15 pm</w:t>
            </w:r>
          </w:p>
        </w:tc>
        <w:tc>
          <w:tcPr>
            <w:tcW w:w="6495" w:type="dxa"/>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Meeting of external members with 3</w:t>
            </w:r>
            <w:r w:rsidRPr="00845F04">
              <w:rPr>
                <w:rFonts w:ascii="Times New Roman" w:hAnsi="Times New Roman" w:cs="Times New Roman"/>
                <w:sz w:val="24"/>
                <w:szCs w:val="24"/>
                <w:vertAlign w:val="superscript"/>
              </w:rPr>
              <w:t>rd</w:t>
            </w:r>
            <w:r w:rsidRPr="00845F04">
              <w:rPr>
                <w:rFonts w:ascii="Times New Roman" w:hAnsi="Times New Roman" w:cs="Times New Roman"/>
                <w:sz w:val="24"/>
                <w:szCs w:val="24"/>
              </w:rPr>
              <w:t xml:space="preserve"> year students</w:t>
            </w:r>
          </w:p>
        </w:tc>
      </w:tr>
      <w:tr w:rsidR="00710EE8" w:rsidRPr="00845F04" w:rsidTr="00104E51">
        <w:trPr>
          <w:jc w:val="center"/>
        </w:trPr>
        <w:tc>
          <w:tcPr>
            <w:tcW w:w="1963" w:type="dxa"/>
          </w:tcPr>
          <w:p w:rsidR="00710EE8" w:rsidRPr="00845F04" w:rsidRDefault="00710EE8" w:rsidP="00104E51">
            <w:pPr>
              <w:spacing w:line="360" w:lineRule="auto"/>
              <w:rPr>
                <w:rFonts w:ascii="Times New Roman" w:hAnsi="Times New Roman" w:cs="Times New Roman"/>
                <w:sz w:val="24"/>
                <w:szCs w:val="24"/>
              </w:rPr>
            </w:pPr>
            <w:r w:rsidRPr="00845F04">
              <w:rPr>
                <w:rFonts w:ascii="Times New Roman" w:hAnsi="Times New Roman" w:cs="Times New Roman"/>
                <w:sz w:val="24"/>
                <w:szCs w:val="24"/>
              </w:rPr>
              <w:t>2:15-2:45pm</w:t>
            </w:r>
          </w:p>
        </w:tc>
        <w:tc>
          <w:tcPr>
            <w:tcW w:w="6495" w:type="dxa"/>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Meeting of external members with 2</w:t>
            </w:r>
            <w:r w:rsidRPr="00845F04">
              <w:rPr>
                <w:rFonts w:ascii="Times New Roman" w:hAnsi="Times New Roman" w:cs="Times New Roman"/>
                <w:sz w:val="24"/>
                <w:szCs w:val="24"/>
                <w:vertAlign w:val="superscript"/>
              </w:rPr>
              <w:t>nd</w:t>
            </w:r>
            <w:r w:rsidRPr="00845F04">
              <w:rPr>
                <w:rFonts w:ascii="Times New Roman" w:hAnsi="Times New Roman" w:cs="Times New Roman"/>
                <w:sz w:val="24"/>
                <w:szCs w:val="24"/>
              </w:rPr>
              <w:t xml:space="preserve"> year students</w:t>
            </w:r>
          </w:p>
        </w:tc>
      </w:tr>
      <w:tr w:rsidR="00710EE8" w:rsidRPr="00845F04" w:rsidTr="00104E51">
        <w:trPr>
          <w:jc w:val="center"/>
        </w:trPr>
        <w:tc>
          <w:tcPr>
            <w:tcW w:w="1963" w:type="dxa"/>
          </w:tcPr>
          <w:p w:rsidR="00710EE8" w:rsidRPr="00845F04" w:rsidRDefault="00710EE8" w:rsidP="00104E51">
            <w:pPr>
              <w:spacing w:line="360" w:lineRule="auto"/>
              <w:rPr>
                <w:rFonts w:ascii="Times New Roman" w:hAnsi="Times New Roman" w:cs="Times New Roman"/>
                <w:sz w:val="24"/>
                <w:szCs w:val="24"/>
              </w:rPr>
            </w:pPr>
            <w:r w:rsidRPr="00845F04">
              <w:rPr>
                <w:rFonts w:ascii="Times New Roman" w:hAnsi="Times New Roman" w:cs="Times New Roman"/>
                <w:sz w:val="24"/>
                <w:szCs w:val="24"/>
              </w:rPr>
              <w:t>2:45-3:15pm</w:t>
            </w:r>
          </w:p>
        </w:tc>
        <w:tc>
          <w:tcPr>
            <w:tcW w:w="6495" w:type="dxa"/>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Meeting of external members with 1</w:t>
            </w:r>
            <w:r w:rsidRPr="00845F04">
              <w:rPr>
                <w:rFonts w:ascii="Times New Roman" w:hAnsi="Times New Roman" w:cs="Times New Roman"/>
                <w:sz w:val="24"/>
                <w:szCs w:val="24"/>
                <w:vertAlign w:val="superscript"/>
              </w:rPr>
              <w:t>st</w:t>
            </w:r>
            <w:r w:rsidRPr="00845F04">
              <w:rPr>
                <w:rFonts w:ascii="Times New Roman" w:hAnsi="Times New Roman" w:cs="Times New Roman"/>
                <w:sz w:val="24"/>
                <w:szCs w:val="24"/>
              </w:rPr>
              <w:t xml:space="preserve"> year students</w:t>
            </w:r>
          </w:p>
        </w:tc>
      </w:tr>
      <w:tr w:rsidR="00710EE8" w:rsidRPr="00845F04" w:rsidTr="00104E51">
        <w:trPr>
          <w:jc w:val="center"/>
        </w:trPr>
        <w:tc>
          <w:tcPr>
            <w:tcW w:w="1963" w:type="dxa"/>
          </w:tcPr>
          <w:p w:rsidR="00710EE8" w:rsidRPr="00845F04" w:rsidRDefault="00710EE8" w:rsidP="00104E51">
            <w:pPr>
              <w:spacing w:line="360" w:lineRule="auto"/>
              <w:rPr>
                <w:rFonts w:ascii="Times New Roman" w:hAnsi="Times New Roman" w:cs="Times New Roman"/>
                <w:sz w:val="24"/>
                <w:szCs w:val="24"/>
              </w:rPr>
            </w:pPr>
            <w:r w:rsidRPr="00845F04">
              <w:rPr>
                <w:rFonts w:ascii="Times New Roman" w:hAnsi="Times New Roman" w:cs="Times New Roman"/>
                <w:sz w:val="24"/>
                <w:szCs w:val="24"/>
              </w:rPr>
              <w:t>3:15-3:40pm</w:t>
            </w:r>
          </w:p>
        </w:tc>
        <w:tc>
          <w:tcPr>
            <w:tcW w:w="6495" w:type="dxa"/>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Meeting of external members with the students representatives and CQC Leaders</w:t>
            </w:r>
          </w:p>
        </w:tc>
      </w:tr>
      <w:tr w:rsidR="00710EE8" w:rsidRPr="00845F04" w:rsidTr="00104E51">
        <w:trPr>
          <w:jc w:val="center"/>
        </w:trPr>
        <w:tc>
          <w:tcPr>
            <w:tcW w:w="1963" w:type="dxa"/>
          </w:tcPr>
          <w:p w:rsidR="00710EE8" w:rsidRPr="00845F04" w:rsidRDefault="00710EE8" w:rsidP="00104E51">
            <w:pPr>
              <w:spacing w:line="360" w:lineRule="auto"/>
              <w:rPr>
                <w:rFonts w:ascii="Times New Roman" w:hAnsi="Times New Roman" w:cs="Times New Roman"/>
                <w:sz w:val="24"/>
                <w:szCs w:val="24"/>
              </w:rPr>
            </w:pPr>
            <w:r w:rsidRPr="00845F04">
              <w:rPr>
                <w:rFonts w:ascii="Times New Roman" w:hAnsi="Times New Roman" w:cs="Times New Roman"/>
                <w:sz w:val="24"/>
                <w:szCs w:val="24"/>
              </w:rPr>
              <w:t>3:45-4:10pm</w:t>
            </w:r>
          </w:p>
        </w:tc>
        <w:tc>
          <w:tcPr>
            <w:tcW w:w="6495" w:type="dxa"/>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Tea break (venue: Department)</w:t>
            </w:r>
          </w:p>
        </w:tc>
      </w:tr>
      <w:tr w:rsidR="00710EE8" w:rsidRPr="00845F04" w:rsidTr="00104E51">
        <w:trPr>
          <w:jc w:val="center"/>
        </w:trPr>
        <w:tc>
          <w:tcPr>
            <w:tcW w:w="1963" w:type="dxa"/>
          </w:tcPr>
          <w:p w:rsidR="00710EE8" w:rsidRPr="00845F04" w:rsidRDefault="00710EE8" w:rsidP="00104E51">
            <w:pPr>
              <w:spacing w:line="360" w:lineRule="auto"/>
              <w:rPr>
                <w:rFonts w:ascii="Times New Roman" w:hAnsi="Times New Roman" w:cs="Times New Roman"/>
                <w:sz w:val="24"/>
                <w:szCs w:val="24"/>
              </w:rPr>
            </w:pPr>
            <w:r w:rsidRPr="00845F04">
              <w:rPr>
                <w:rFonts w:ascii="Times New Roman" w:hAnsi="Times New Roman" w:cs="Times New Roman"/>
                <w:sz w:val="24"/>
                <w:szCs w:val="24"/>
              </w:rPr>
              <w:t>4:15-4:45pm</w:t>
            </w:r>
          </w:p>
        </w:tc>
        <w:tc>
          <w:tcPr>
            <w:tcW w:w="6495" w:type="dxa"/>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Visiting Computer lab</w:t>
            </w:r>
          </w:p>
        </w:tc>
      </w:tr>
      <w:tr w:rsidR="00710EE8" w:rsidRPr="00845F04" w:rsidTr="00104E51">
        <w:trPr>
          <w:jc w:val="center"/>
        </w:trPr>
        <w:tc>
          <w:tcPr>
            <w:tcW w:w="1963" w:type="dxa"/>
          </w:tcPr>
          <w:p w:rsidR="00710EE8" w:rsidRPr="00845F04" w:rsidRDefault="00710EE8" w:rsidP="00104E51">
            <w:pPr>
              <w:spacing w:line="360" w:lineRule="auto"/>
              <w:rPr>
                <w:rFonts w:ascii="Times New Roman" w:hAnsi="Times New Roman" w:cs="Times New Roman"/>
                <w:sz w:val="24"/>
                <w:szCs w:val="24"/>
              </w:rPr>
            </w:pPr>
            <w:r w:rsidRPr="00845F04">
              <w:rPr>
                <w:rFonts w:ascii="Times New Roman" w:hAnsi="Times New Roman" w:cs="Times New Roman"/>
                <w:sz w:val="24"/>
                <w:szCs w:val="24"/>
              </w:rPr>
              <w:t>4:50-5:30pm</w:t>
            </w:r>
          </w:p>
        </w:tc>
        <w:tc>
          <w:tcPr>
            <w:tcW w:w="6495" w:type="dxa"/>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 xml:space="preserve">Preparation of evaluation Report </w:t>
            </w:r>
          </w:p>
        </w:tc>
      </w:tr>
      <w:tr w:rsidR="00710EE8" w:rsidRPr="00845F04" w:rsidTr="00104E51">
        <w:trPr>
          <w:jc w:val="center"/>
        </w:trPr>
        <w:tc>
          <w:tcPr>
            <w:tcW w:w="1963" w:type="dxa"/>
          </w:tcPr>
          <w:p w:rsidR="00710EE8" w:rsidRPr="00845F04" w:rsidRDefault="00710EE8" w:rsidP="00104E51">
            <w:pPr>
              <w:spacing w:line="360" w:lineRule="auto"/>
              <w:rPr>
                <w:rFonts w:ascii="Times New Roman" w:hAnsi="Times New Roman" w:cs="Times New Roman"/>
                <w:sz w:val="24"/>
                <w:szCs w:val="24"/>
              </w:rPr>
            </w:pPr>
            <w:r w:rsidRPr="00845F04">
              <w:rPr>
                <w:rFonts w:ascii="Times New Roman" w:hAnsi="Times New Roman" w:cs="Times New Roman"/>
                <w:sz w:val="24"/>
                <w:szCs w:val="24"/>
              </w:rPr>
              <w:t>5:30pm</w:t>
            </w:r>
          </w:p>
        </w:tc>
        <w:tc>
          <w:tcPr>
            <w:tcW w:w="6495" w:type="dxa"/>
          </w:tcPr>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Exit Meeting - Staff And IQAC Members</w:t>
            </w:r>
          </w:p>
          <w:p w:rsidR="00710EE8" w:rsidRPr="00845F04" w:rsidRDefault="00710EE8" w:rsidP="00104E51">
            <w:pPr>
              <w:spacing w:line="360" w:lineRule="auto"/>
              <w:jc w:val="center"/>
              <w:rPr>
                <w:rFonts w:ascii="Times New Roman" w:hAnsi="Times New Roman" w:cs="Times New Roman"/>
                <w:sz w:val="24"/>
                <w:szCs w:val="24"/>
              </w:rPr>
            </w:pPr>
            <w:r w:rsidRPr="00845F04">
              <w:rPr>
                <w:rFonts w:ascii="Times New Roman" w:hAnsi="Times New Roman" w:cs="Times New Roman"/>
                <w:sz w:val="24"/>
                <w:szCs w:val="24"/>
              </w:rPr>
              <w:t xml:space="preserve">One of the panel member should be present the report </w:t>
            </w:r>
          </w:p>
        </w:tc>
      </w:tr>
    </w:tbl>
    <w:p w:rsidR="00B956DB" w:rsidRPr="00845F04" w:rsidRDefault="00B956DB" w:rsidP="00710EE8">
      <w:pPr>
        <w:pStyle w:val="ListParagraph"/>
        <w:rPr>
          <w:rFonts w:ascii="Times New Roman" w:hAnsi="Times New Roman" w:cs="Times New Roman"/>
          <w:sz w:val="24"/>
          <w:szCs w:val="24"/>
        </w:rPr>
      </w:pPr>
    </w:p>
    <w:p w:rsidR="00047820" w:rsidRPr="00845F04" w:rsidRDefault="00047820" w:rsidP="00710EE8">
      <w:pPr>
        <w:pStyle w:val="ListParagraph"/>
        <w:rPr>
          <w:rFonts w:ascii="Times New Roman" w:hAnsi="Times New Roman" w:cs="Times New Roman"/>
          <w:sz w:val="24"/>
          <w:szCs w:val="24"/>
        </w:rPr>
      </w:pPr>
    </w:p>
    <w:p w:rsidR="00047820" w:rsidRPr="00845F04" w:rsidRDefault="00047820" w:rsidP="00710EE8">
      <w:pPr>
        <w:pStyle w:val="ListParagraph"/>
        <w:rPr>
          <w:rFonts w:ascii="Times New Roman" w:hAnsi="Times New Roman" w:cs="Times New Roman"/>
          <w:sz w:val="24"/>
          <w:szCs w:val="24"/>
        </w:rPr>
      </w:pPr>
    </w:p>
    <w:p w:rsidR="00047820" w:rsidRPr="00845F04" w:rsidRDefault="00047820" w:rsidP="00710EE8">
      <w:pPr>
        <w:pStyle w:val="ListParagraph"/>
        <w:rPr>
          <w:rFonts w:ascii="Times New Roman" w:hAnsi="Times New Roman" w:cs="Times New Roman"/>
          <w:sz w:val="24"/>
          <w:szCs w:val="24"/>
        </w:rPr>
      </w:pPr>
    </w:p>
    <w:p w:rsidR="00047820" w:rsidRPr="00845F04" w:rsidRDefault="00047820" w:rsidP="00710EE8">
      <w:pPr>
        <w:pStyle w:val="ListParagraph"/>
        <w:rPr>
          <w:rFonts w:ascii="Times New Roman" w:hAnsi="Times New Roman" w:cs="Times New Roman"/>
          <w:sz w:val="24"/>
          <w:szCs w:val="24"/>
        </w:rPr>
      </w:pPr>
    </w:p>
    <w:p w:rsidR="00047820" w:rsidRPr="00845F04" w:rsidRDefault="00047820" w:rsidP="00710EE8">
      <w:pPr>
        <w:pStyle w:val="ListParagraph"/>
        <w:rPr>
          <w:rFonts w:ascii="Times New Roman" w:hAnsi="Times New Roman" w:cs="Times New Roman"/>
          <w:sz w:val="24"/>
          <w:szCs w:val="24"/>
        </w:rPr>
      </w:pPr>
    </w:p>
    <w:p w:rsidR="005D4D5E" w:rsidRPr="00845F04" w:rsidRDefault="005D4D5E" w:rsidP="00710EE8">
      <w:pPr>
        <w:pStyle w:val="ListParagraph"/>
        <w:rPr>
          <w:rFonts w:ascii="Times New Roman" w:hAnsi="Times New Roman" w:cs="Times New Roman"/>
          <w:sz w:val="24"/>
          <w:szCs w:val="24"/>
        </w:rPr>
      </w:pPr>
    </w:p>
    <w:p w:rsidR="005D4D5E" w:rsidRPr="00845F04" w:rsidRDefault="005D4D5E" w:rsidP="00710EE8">
      <w:pPr>
        <w:pStyle w:val="ListParagraph"/>
        <w:rPr>
          <w:rFonts w:ascii="Times New Roman" w:hAnsi="Times New Roman" w:cs="Times New Roman"/>
          <w:sz w:val="24"/>
          <w:szCs w:val="24"/>
        </w:rPr>
      </w:pPr>
    </w:p>
    <w:p w:rsidR="00047820" w:rsidRPr="00845F04" w:rsidRDefault="00047820" w:rsidP="00047820">
      <w:pPr>
        <w:pStyle w:val="ListParagraph"/>
        <w:numPr>
          <w:ilvl w:val="0"/>
          <w:numId w:val="1"/>
        </w:numPr>
        <w:rPr>
          <w:rFonts w:ascii="Times New Roman" w:hAnsi="Times New Roman" w:cs="Times New Roman"/>
          <w:b/>
          <w:sz w:val="24"/>
          <w:szCs w:val="24"/>
        </w:rPr>
      </w:pPr>
      <w:r w:rsidRPr="00845F04">
        <w:rPr>
          <w:rFonts w:ascii="Times New Roman" w:hAnsi="Times New Roman" w:cs="Times New Roman"/>
          <w:b/>
          <w:sz w:val="24"/>
          <w:szCs w:val="24"/>
        </w:rPr>
        <w:t>Faculty profile</w:t>
      </w:r>
    </w:p>
    <w:tbl>
      <w:tblPr>
        <w:tblStyle w:val="TableGrid"/>
        <w:tblW w:w="9198" w:type="dxa"/>
        <w:tblInd w:w="720" w:type="dxa"/>
        <w:tblLayout w:type="fixed"/>
        <w:tblLook w:val="04A0"/>
      </w:tblPr>
      <w:tblGrid>
        <w:gridCol w:w="918"/>
        <w:gridCol w:w="2520"/>
        <w:gridCol w:w="1642"/>
        <w:gridCol w:w="2138"/>
        <w:gridCol w:w="1980"/>
      </w:tblGrid>
      <w:tr w:rsidR="00047820" w:rsidRPr="00845F04" w:rsidTr="00047820">
        <w:tc>
          <w:tcPr>
            <w:tcW w:w="918" w:type="dxa"/>
          </w:tcPr>
          <w:p w:rsidR="00047820" w:rsidRPr="00845F04" w:rsidRDefault="00047820" w:rsidP="00047820">
            <w:pPr>
              <w:pStyle w:val="ListParagraph"/>
              <w:ind w:left="0"/>
              <w:rPr>
                <w:rFonts w:ascii="Times New Roman" w:hAnsi="Times New Roman" w:cs="Times New Roman"/>
                <w:b/>
                <w:sz w:val="24"/>
                <w:szCs w:val="24"/>
              </w:rPr>
            </w:pPr>
            <w:r w:rsidRPr="00845F04">
              <w:rPr>
                <w:rFonts w:ascii="Times New Roman" w:hAnsi="Times New Roman" w:cs="Times New Roman"/>
                <w:b/>
                <w:sz w:val="24"/>
                <w:szCs w:val="24"/>
              </w:rPr>
              <w:t>S. NO</w:t>
            </w:r>
          </w:p>
        </w:tc>
        <w:tc>
          <w:tcPr>
            <w:tcW w:w="2520" w:type="dxa"/>
          </w:tcPr>
          <w:p w:rsidR="00047820" w:rsidRPr="00845F04" w:rsidRDefault="00047820" w:rsidP="00047820">
            <w:pPr>
              <w:pStyle w:val="ListParagraph"/>
              <w:ind w:left="0"/>
              <w:rPr>
                <w:rFonts w:ascii="Times New Roman" w:hAnsi="Times New Roman" w:cs="Times New Roman"/>
                <w:b/>
                <w:sz w:val="24"/>
                <w:szCs w:val="24"/>
              </w:rPr>
            </w:pPr>
            <w:r w:rsidRPr="00845F04">
              <w:rPr>
                <w:rFonts w:ascii="Times New Roman" w:hAnsi="Times New Roman" w:cs="Times New Roman"/>
                <w:b/>
                <w:sz w:val="24"/>
                <w:szCs w:val="24"/>
              </w:rPr>
              <w:t xml:space="preserve">Name </w:t>
            </w:r>
          </w:p>
        </w:tc>
        <w:tc>
          <w:tcPr>
            <w:tcW w:w="1642" w:type="dxa"/>
          </w:tcPr>
          <w:p w:rsidR="00047820" w:rsidRPr="00845F04" w:rsidRDefault="00047820" w:rsidP="00047820">
            <w:pPr>
              <w:pStyle w:val="ListParagraph"/>
              <w:ind w:left="0"/>
              <w:rPr>
                <w:rFonts w:ascii="Times New Roman" w:hAnsi="Times New Roman" w:cs="Times New Roman"/>
                <w:b/>
                <w:sz w:val="24"/>
                <w:szCs w:val="24"/>
              </w:rPr>
            </w:pPr>
            <w:r w:rsidRPr="00845F04">
              <w:rPr>
                <w:rFonts w:ascii="Times New Roman" w:hAnsi="Times New Roman" w:cs="Times New Roman"/>
                <w:b/>
                <w:sz w:val="24"/>
                <w:szCs w:val="24"/>
              </w:rPr>
              <w:t>Designation</w:t>
            </w:r>
          </w:p>
        </w:tc>
        <w:tc>
          <w:tcPr>
            <w:tcW w:w="2138" w:type="dxa"/>
          </w:tcPr>
          <w:p w:rsidR="00047820" w:rsidRPr="00845F04" w:rsidRDefault="00047820" w:rsidP="00047820">
            <w:pPr>
              <w:pStyle w:val="ListParagraph"/>
              <w:ind w:left="0"/>
              <w:rPr>
                <w:rFonts w:ascii="Times New Roman" w:hAnsi="Times New Roman" w:cs="Times New Roman"/>
                <w:b/>
                <w:sz w:val="24"/>
                <w:szCs w:val="24"/>
              </w:rPr>
            </w:pPr>
            <w:r w:rsidRPr="00845F04">
              <w:rPr>
                <w:rFonts w:ascii="Times New Roman" w:hAnsi="Times New Roman" w:cs="Times New Roman"/>
                <w:b/>
                <w:sz w:val="24"/>
                <w:szCs w:val="24"/>
              </w:rPr>
              <w:t>Qualification</w:t>
            </w:r>
          </w:p>
        </w:tc>
        <w:tc>
          <w:tcPr>
            <w:tcW w:w="1980" w:type="dxa"/>
          </w:tcPr>
          <w:p w:rsidR="00047820" w:rsidRPr="00845F04" w:rsidRDefault="00047820" w:rsidP="00047820">
            <w:pPr>
              <w:pStyle w:val="ListParagraph"/>
              <w:ind w:left="0"/>
              <w:rPr>
                <w:rFonts w:ascii="Times New Roman" w:hAnsi="Times New Roman" w:cs="Times New Roman"/>
                <w:b/>
                <w:sz w:val="24"/>
                <w:szCs w:val="24"/>
              </w:rPr>
            </w:pPr>
            <w:r w:rsidRPr="00845F04">
              <w:rPr>
                <w:rFonts w:ascii="Times New Roman" w:hAnsi="Times New Roman" w:cs="Times New Roman"/>
                <w:b/>
                <w:sz w:val="24"/>
                <w:szCs w:val="24"/>
              </w:rPr>
              <w:t>Specialization</w:t>
            </w:r>
          </w:p>
        </w:tc>
      </w:tr>
      <w:tr w:rsidR="00047820" w:rsidRPr="00845F04" w:rsidTr="00047820">
        <w:tc>
          <w:tcPr>
            <w:tcW w:w="918" w:type="dxa"/>
          </w:tcPr>
          <w:p w:rsidR="00047820" w:rsidRPr="00845F04" w:rsidRDefault="00047820" w:rsidP="00047820">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1.</w:t>
            </w:r>
          </w:p>
        </w:tc>
        <w:tc>
          <w:tcPr>
            <w:tcW w:w="2520" w:type="dxa"/>
          </w:tcPr>
          <w:p w:rsidR="00047820" w:rsidRPr="00845F04" w:rsidRDefault="00047820" w:rsidP="00047820">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Mr. P. Saravanan</w:t>
            </w:r>
          </w:p>
        </w:tc>
        <w:tc>
          <w:tcPr>
            <w:tcW w:w="1642" w:type="dxa"/>
          </w:tcPr>
          <w:p w:rsidR="00047820" w:rsidRPr="00845F04" w:rsidRDefault="00047820" w:rsidP="00047820">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HOD</w:t>
            </w:r>
          </w:p>
        </w:tc>
        <w:tc>
          <w:tcPr>
            <w:tcW w:w="2138" w:type="dxa"/>
          </w:tcPr>
          <w:p w:rsidR="00047820" w:rsidRPr="00845F04" w:rsidRDefault="00047820" w:rsidP="00047820">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M. Com., M.Phil., NET</w:t>
            </w:r>
          </w:p>
        </w:tc>
        <w:tc>
          <w:tcPr>
            <w:tcW w:w="1980" w:type="dxa"/>
          </w:tcPr>
          <w:p w:rsidR="00047820" w:rsidRPr="00845F04" w:rsidRDefault="00047820" w:rsidP="00104E51">
            <w:pPr>
              <w:rPr>
                <w:rFonts w:ascii="Times New Roman" w:hAnsi="Times New Roman" w:cs="Times New Roman"/>
                <w:sz w:val="24"/>
                <w:szCs w:val="24"/>
              </w:rPr>
            </w:pPr>
            <w:r w:rsidRPr="00845F04">
              <w:rPr>
                <w:rFonts w:ascii="Times New Roman" w:hAnsi="Times New Roman" w:cs="Times New Roman"/>
                <w:sz w:val="24"/>
                <w:szCs w:val="24"/>
              </w:rPr>
              <w:t>HR &amp; Marketing</w:t>
            </w:r>
          </w:p>
          <w:p w:rsidR="00047820" w:rsidRPr="00845F04" w:rsidRDefault="00047820" w:rsidP="00104E51">
            <w:pPr>
              <w:rPr>
                <w:rFonts w:ascii="Times New Roman" w:hAnsi="Times New Roman" w:cs="Times New Roman"/>
                <w:sz w:val="24"/>
                <w:szCs w:val="24"/>
              </w:rPr>
            </w:pPr>
          </w:p>
        </w:tc>
      </w:tr>
      <w:tr w:rsidR="00047820" w:rsidRPr="00845F04" w:rsidTr="00047820">
        <w:tc>
          <w:tcPr>
            <w:tcW w:w="918" w:type="dxa"/>
          </w:tcPr>
          <w:p w:rsidR="00047820" w:rsidRPr="00845F04" w:rsidRDefault="00047820" w:rsidP="00047820">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2.</w:t>
            </w:r>
          </w:p>
        </w:tc>
        <w:tc>
          <w:tcPr>
            <w:tcW w:w="2520" w:type="dxa"/>
          </w:tcPr>
          <w:p w:rsidR="00047820" w:rsidRPr="00845F04" w:rsidRDefault="00047820" w:rsidP="00047820">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 xml:space="preserve">Mr. A. Jacob </w:t>
            </w:r>
          </w:p>
        </w:tc>
        <w:tc>
          <w:tcPr>
            <w:tcW w:w="1642" w:type="dxa"/>
          </w:tcPr>
          <w:p w:rsidR="00047820" w:rsidRPr="00845F04" w:rsidRDefault="00047820" w:rsidP="00047820">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Asst Prof</w:t>
            </w:r>
          </w:p>
        </w:tc>
        <w:tc>
          <w:tcPr>
            <w:tcW w:w="2138" w:type="dxa"/>
          </w:tcPr>
          <w:p w:rsidR="00047820" w:rsidRPr="00845F04" w:rsidRDefault="00047820" w:rsidP="00047820">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M.com., M.Phil., B.Ed</w:t>
            </w:r>
          </w:p>
        </w:tc>
        <w:tc>
          <w:tcPr>
            <w:tcW w:w="1980" w:type="dxa"/>
          </w:tcPr>
          <w:p w:rsidR="00047820" w:rsidRPr="00845F04" w:rsidRDefault="00047820" w:rsidP="00104E51">
            <w:pPr>
              <w:rPr>
                <w:rFonts w:ascii="Times New Roman" w:hAnsi="Times New Roman" w:cs="Times New Roman"/>
                <w:sz w:val="24"/>
                <w:szCs w:val="24"/>
              </w:rPr>
            </w:pPr>
            <w:r w:rsidRPr="00845F04">
              <w:rPr>
                <w:rFonts w:ascii="Times New Roman" w:hAnsi="Times New Roman" w:cs="Times New Roman"/>
                <w:sz w:val="24"/>
                <w:szCs w:val="24"/>
              </w:rPr>
              <w:t xml:space="preserve">Accounts &amp; Banking </w:t>
            </w:r>
          </w:p>
        </w:tc>
      </w:tr>
      <w:tr w:rsidR="00047820" w:rsidRPr="00845F04" w:rsidTr="00047820">
        <w:tc>
          <w:tcPr>
            <w:tcW w:w="918" w:type="dxa"/>
          </w:tcPr>
          <w:p w:rsidR="00047820" w:rsidRPr="00845F04" w:rsidRDefault="00047820" w:rsidP="00047820">
            <w:pPr>
              <w:rPr>
                <w:rFonts w:ascii="Times New Roman" w:hAnsi="Times New Roman" w:cs="Times New Roman"/>
                <w:sz w:val="24"/>
                <w:szCs w:val="24"/>
              </w:rPr>
            </w:pPr>
            <w:r w:rsidRPr="00845F04">
              <w:rPr>
                <w:rFonts w:ascii="Times New Roman" w:hAnsi="Times New Roman" w:cs="Times New Roman"/>
                <w:sz w:val="24"/>
                <w:szCs w:val="24"/>
              </w:rPr>
              <w:t>3.</w:t>
            </w:r>
          </w:p>
        </w:tc>
        <w:tc>
          <w:tcPr>
            <w:tcW w:w="2520" w:type="dxa"/>
          </w:tcPr>
          <w:p w:rsidR="00047820" w:rsidRPr="00845F04" w:rsidRDefault="00047820" w:rsidP="00047820">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Ms. T. Jenova Mary</w:t>
            </w:r>
          </w:p>
        </w:tc>
        <w:tc>
          <w:tcPr>
            <w:tcW w:w="1642" w:type="dxa"/>
          </w:tcPr>
          <w:p w:rsidR="00047820" w:rsidRPr="00845F04" w:rsidRDefault="00047820" w:rsidP="00104E51">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Asst Prof</w:t>
            </w:r>
          </w:p>
        </w:tc>
        <w:tc>
          <w:tcPr>
            <w:tcW w:w="2138" w:type="dxa"/>
          </w:tcPr>
          <w:p w:rsidR="00047820" w:rsidRPr="00845F04" w:rsidRDefault="00047820" w:rsidP="00047820">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M. Com., M.Phil</w:t>
            </w:r>
          </w:p>
        </w:tc>
        <w:tc>
          <w:tcPr>
            <w:tcW w:w="1980" w:type="dxa"/>
          </w:tcPr>
          <w:p w:rsidR="00047820" w:rsidRPr="00845F04" w:rsidRDefault="00047820" w:rsidP="00104E51">
            <w:pPr>
              <w:rPr>
                <w:rFonts w:ascii="Times New Roman" w:hAnsi="Times New Roman" w:cs="Times New Roman"/>
                <w:sz w:val="24"/>
                <w:szCs w:val="24"/>
              </w:rPr>
            </w:pPr>
            <w:r w:rsidRPr="00845F04">
              <w:rPr>
                <w:rFonts w:ascii="Times New Roman" w:hAnsi="Times New Roman" w:cs="Times New Roman"/>
                <w:sz w:val="24"/>
                <w:szCs w:val="24"/>
              </w:rPr>
              <w:t>Accounts &amp; HR</w:t>
            </w:r>
          </w:p>
        </w:tc>
      </w:tr>
      <w:tr w:rsidR="00047820" w:rsidRPr="00845F04" w:rsidTr="00047820">
        <w:tc>
          <w:tcPr>
            <w:tcW w:w="918" w:type="dxa"/>
          </w:tcPr>
          <w:p w:rsidR="00047820" w:rsidRPr="00845F04" w:rsidRDefault="00047820" w:rsidP="00047820">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4.</w:t>
            </w:r>
          </w:p>
        </w:tc>
        <w:tc>
          <w:tcPr>
            <w:tcW w:w="2520" w:type="dxa"/>
          </w:tcPr>
          <w:p w:rsidR="00047820" w:rsidRPr="00845F04" w:rsidRDefault="00047820" w:rsidP="00047820">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Ms. J. Nisha Mary</w:t>
            </w:r>
          </w:p>
        </w:tc>
        <w:tc>
          <w:tcPr>
            <w:tcW w:w="1642" w:type="dxa"/>
          </w:tcPr>
          <w:p w:rsidR="00047820" w:rsidRPr="00845F04" w:rsidRDefault="00047820" w:rsidP="00104E51">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Asst Prof</w:t>
            </w:r>
          </w:p>
        </w:tc>
        <w:tc>
          <w:tcPr>
            <w:tcW w:w="2138" w:type="dxa"/>
          </w:tcPr>
          <w:p w:rsidR="00047820" w:rsidRPr="00845F04" w:rsidRDefault="00047820" w:rsidP="00047820">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M. Com., M.Phil</w:t>
            </w:r>
          </w:p>
        </w:tc>
        <w:tc>
          <w:tcPr>
            <w:tcW w:w="1980" w:type="dxa"/>
          </w:tcPr>
          <w:p w:rsidR="00047820" w:rsidRPr="00845F04" w:rsidRDefault="00047820" w:rsidP="00104E51">
            <w:pPr>
              <w:rPr>
                <w:rFonts w:ascii="Times New Roman" w:hAnsi="Times New Roman" w:cs="Times New Roman"/>
                <w:sz w:val="24"/>
                <w:szCs w:val="24"/>
              </w:rPr>
            </w:pPr>
            <w:r w:rsidRPr="00845F04">
              <w:rPr>
                <w:rFonts w:ascii="Times New Roman" w:hAnsi="Times New Roman" w:cs="Times New Roman"/>
                <w:sz w:val="24"/>
                <w:szCs w:val="24"/>
              </w:rPr>
              <w:t>Accounts &amp;</w:t>
            </w:r>
          </w:p>
          <w:p w:rsidR="00047820" w:rsidRPr="00845F04" w:rsidRDefault="00047820" w:rsidP="00104E51">
            <w:pPr>
              <w:rPr>
                <w:rFonts w:ascii="Times New Roman" w:hAnsi="Times New Roman" w:cs="Times New Roman"/>
                <w:sz w:val="24"/>
                <w:szCs w:val="24"/>
              </w:rPr>
            </w:pPr>
            <w:r w:rsidRPr="00845F04">
              <w:rPr>
                <w:rFonts w:ascii="Times New Roman" w:hAnsi="Times New Roman" w:cs="Times New Roman"/>
                <w:sz w:val="24"/>
                <w:szCs w:val="24"/>
              </w:rPr>
              <w:t>Income Tax</w:t>
            </w:r>
          </w:p>
        </w:tc>
      </w:tr>
    </w:tbl>
    <w:p w:rsidR="00047820" w:rsidRPr="00845F04" w:rsidRDefault="00047820" w:rsidP="00047820">
      <w:pPr>
        <w:pStyle w:val="ListParagraph"/>
        <w:rPr>
          <w:rFonts w:ascii="Times New Roman" w:hAnsi="Times New Roman" w:cs="Times New Roman"/>
          <w:b/>
          <w:sz w:val="24"/>
          <w:szCs w:val="24"/>
        </w:rPr>
      </w:pPr>
    </w:p>
    <w:p w:rsidR="00047820" w:rsidRPr="002A5B0C" w:rsidRDefault="002A5B0C" w:rsidP="002A5B0C">
      <w:pPr>
        <w:rPr>
          <w:rFonts w:ascii="Times New Roman" w:hAnsi="Times New Roman" w:cs="Times New Roman"/>
          <w:b/>
          <w:sz w:val="24"/>
          <w:szCs w:val="24"/>
        </w:rPr>
      </w:pPr>
      <w:r>
        <w:rPr>
          <w:rFonts w:ascii="Times New Roman" w:hAnsi="Times New Roman" w:cs="Times New Roman"/>
          <w:b/>
          <w:sz w:val="24"/>
          <w:szCs w:val="24"/>
        </w:rPr>
        <w:t xml:space="preserve">      3.</w:t>
      </w:r>
      <w:r>
        <w:rPr>
          <w:rFonts w:ascii="Times New Roman" w:hAnsi="Times New Roman" w:cs="Times New Roman"/>
          <w:b/>
          <w:sz w:val="24"/>
          <w:szCs w:val="24"/>
        </w:rPr>
        <w:tab/>
      </w:r>
      <w:r w:rsidR="00047820" w:rsidRPr="002A5B0C">
        <w:rPr>
          <w:rFonts w:ascii="Times New Roman" w:hAnsi="Times New Roman" w:cs="Times New Roman"/>
          <w:b/>
          <w:sz w:val="24"/>
          <w:szCs w:val="24"/>
        </w:rPr>
        <w:t>Roles and Responsibilities of Staff Members</w:t>
      </w:r>
    </w:p>
    <w:tbl>
      <w:tblPr>
        <w:tblStyle w:val="TableGrid"/>
        <w:tblW w:w="0" w:type="auto"/>
        <w:tblInd w:w="720" w:type="dxa"/>
        <w:tblLook w:val="04A0"/>
      </w:tblPr>
      <w:tblGrid>
        <w:gridCol w:w="918"/>
        <w:gridCol w:w="2430"/>
        <w:gridCol w:w="1980"/>
        <w:gridCol w:w="3528"/>
      </w:tblGrid>
      <w:tr w:rsidR="00047820" w:rsidRPr="00845F04" w:rsidTr="004C3066">
        <w:tc>
          <w:tcPr>
            <w:tcW w:w="918" w:type="dxa"/>
          </w:tcPr>
          <w:p w:rsidR="00047820" w:rsidRPr="00845F04" w:rsidRDefault="00047820" w:rsidP="00047820">
            <w:pPr>
              <w:pStyle w:val="ListParagraph"/>
              <w:ind w:left="0"/>
              <w:rPr>
                <w:rFonts w:ascii="Times New Roman" w:hAnsi="Times New Roman" w:cs="Times New Roman"/>
                <w:b/>
                <w:sz w:val="24"/>
                <w:szCs w:val="24"/>
              </w:rPr>
            </w:pPr>
            <w:r w:rsidRPr="00845F04">
              <w:rPr>
                <w:rFonts w:ascii="Times New Roman" w:hAnsi="Times New Roman" w:cs="Times New Roman"/>
                <w:b/>
                <w:sz w:val="24"/>
                <w:szCs w:val="24"/>
              </w:rPr>
              <w:t>S. No</w:t>
            </w:r>
          </w:p>
        </w:tc>
        <w:tc>
          <w:tcPr>
            <w:tcW w:w="2430" w:type="dxa"/>
          </w:tcPr>
          <w:p w:rsidR="00047820" w:rsidRPr="00845F04" w:rsidRDefault="00047820" w:rsidP="00047820">
            <w:pPr>
              <w:pStyle w:val="ListParagraph"/>
              <w:ind w:left="0"/>
              <w:rPr>
                <w:rFonts w:ascii="Times New Roman" w:hAnsi="Times New Roman" w:cs="Times New Roman"/>
                <w:b/>
                <w:sz w:val="24"/>
                <w:szCs w:val="24"/>
              </w:rPr>
            </w:pPr>
            <w:r w:rsidRPr="00845F04">
              <w:rPr>
                <w:rFonts w:ascii="Times New Roman" w:hAnsi="Times New Roman" w:cs="Times New Roman"/>
                <w:b/>
                <w:sz w:val="24"/>
                <w:szCs w:val="24"/>
              </w:rPr>
              <w:t>Name</w:t>
            </w:r>
          </w:p>
        </w:tc>
        <w:tc>
          <w:tcPr>
            <w:tcW w:w="1980" w:type="dxa"/>
          </w:tcPr>
          <w:p w:rsidR="00047820" w:rsidRPr="00845F04" w:rsidRDefault="00047820" w:rsidP="00047820">
            <w:pPr>
              <w:pStyle w:val="ListParagraph"/>
              <w:ind w:left="0"/>
              <w:rPr>
                <w:rFonts w:ascii="Times New Roman" w:hAnsi="Times New Roman" w:cs="Times New Roman"/>
                <w:b/>
                <w:sz w:val="24"/>
                <w:szCs w:val="24"/>
              </w:rPr>
            </w:pPr>
            <w:r w:rsidRPr="00845F04">
              <w:rPr>
                <w:rFonts w:ascii="Times New Roman" w:hAnsi="Times New Roman" w:cs="Times New Roman"/>
                <w:b/>
                <w:sz w:val="24"/>
                <w:szCs w:val="24"/>
              </w:rPr>
              <w:t>Roles</w:t>
            </w:r>
          </w:p>
        </w:tc>
        <w:tc>
          <w:tcPr>
            <w:tcW w:w="3528" w:type="dxa"/>
          </w:tcPr>
          <w:p w:rsidR="00047820" w:rsidRPr="00845F04" w:rsidRDefault="00047820" w:rsidP="00047820">
            <w:pPr>
              <w:pStyle w:val="ListParagraph"/>
              <w:ind w:left="0"/>
              <w:rPr>
                <w:rFonts w:ascii="Times New Roman" w:hAnsi="Times New Roman" w:cs="Times New Roman"/>
                <w:b/>
                <w:sz w:val="24"/>
                <w:szCs w:val="24"/>
              </w:rPr>
            </w:pPr>
            <w:r w:rsidRPr="00845F04">
              <w:rPr>
                <w:rFonts w:ascii="Times New Roman" w:hAnsi="Times New Roman" w:cs="Times New Roman"/>
                <w:b/>
                <w:sz w:val="24"/>
                <w:szCs w:val="24"/>
              </w:rPr>
              <w:t>Responsibilities</w:t>
            </w:r>
          </w:p>
        </w:tc>
      </w:tr>
      <w:tr w:rsidR="00047820" w:rsidRPr="00845F04" w:rsidTr="004C3066">
        <w:tc>
          <w:tcPr>
            <w:tcW w:w="918" w:type="dxa"/>
          </w:tcPr>
          <w:p w:rsidR="00047820" w:rsidRPr="00845F04" w:rsidRDefault="00047820" w:rsidP="004C3066">
            <w:pPr>
              <w:pStyle w:val="ListParagraph"/>
              <w:ind w:left="0"/>
              <w:jc w:val="center"/>
              <w:rPr>
                <w:rFonts w:ascii="Times New Roman" w:hAnsi="Times New Roman" w:cs="Times New Roman"/>
                <w:sz w:val="24"/>
                <w:szCs w:val="24"/>
              </w:rPr>
            </w:pPr>
            <w:r w:rsidRPr="00845F04">
              <w:rPr>
                <w:rFonts w:ascii="Times New Roman" w:hAnsi="Times New Roman" w:cs="Times New Roman"/>
                <w:sz w:val="24"/>
                <w:szCs w:val="24"/>
              </w:rPr>
              <w:t>1</w:t>
            </w:r>
          </w:p>
        </w:tc>
        <w:tc>
          <w:tcPr>
            <w:tcW w:w="2430" w:type="dxa"/>
          </w:tcPr>
          <w:p w:rsidR="00047820" w:rsidRPr="00845F04" w:rsidRDefault="00047820" w:rsidP="00104E51">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Mr. P. Saravanan</w:t>
            </w:r>
          </w:p>
        </w:tc>
        <w:tc>
          <w:tcPr>
            <w:tcW w:w="1980" w:type="dxa"/>
          </w:tcPr>
          <w:p w:rsidR="00047820" w:rsidRPr="00845F04" w:rsidRDefault="00047820" w:rsidP="004C3066">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HOD</w:t>
            </w:r>
          </w:p>
        </w:tc>
        <w:tc>
          <w:tcPr>
            <w:tcW w:w="3528" w:type="dxa"/>
          </w:tcPr>
          <w:p w:rsidR="00047820" w:rsidRDefault="00047820" w:rsidP="004C3066">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Leave Letter</w:t>
            </w:r>
          </w:p>
          <w:p w:rsidR="00FA547B" w:rsidRPr="00845F04" w:rsidRDefault="00FA547B" w:rsidP="004C3066">
            <w:pPr>
              <w:pStyle w:val="ListParagraph"/>
              <w:ind w:left="0"/>
              <w:jc w:val="both"/>
              <w:rPr>
                <w:rFonts w:ascii="Times New Roman" w:hAnsi="Times New Roman" w:cs="Times New Roman"/>
                <w:sz w:val="24"/>
                <w:szCs w:val="24"/>
              </w:rPr>
            </w:pPr>
            <w:r>
              <w:rPr>
                <w:rFonts w:ascii="Times New Roman" w:hAnsi="Times New Roman" w:cs="Times New Roman"/>
                <w:sz w:val="24"/>
                <w:szCs w:val="24"/>
              </w:rPr>
              <w:t>Overall Academic Discipline</w:t>
            </w:r>
          </w:p>
          <w:p w:rsidR="00047820" w:rsidRPr="00845F04" w:rsidRDefault="00047820" w:rsidP="004C3066">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 xml:space="preserve">Good </w:t>
            </w:r>
            <w:r w:rsidR="00C96156">
              <w:rPr>
                <w:rFonts w:ascii="Times New Roman" w:hAnsi="Times New Roman" w:cs="Times New Roman"/>
                <w:sz w:val="24"/>
                <w:szCs w:val="24"/>
              </w:rPr>
              <w:t xml:space="preserve">Afternoon </w:t>
            </w:r>
            <w:r w:rsidRPr="00845F04">
              <w:rPr>
                <w:rFonts w:ascii="Times New Roman" w:hAnsi="Times New Roman" w:cs="Times New Roman"/>
                <w:sz w:val="24"/>
                <w:szCs w:val="24"/>
              </w:rPr>
              <w:t xml:space="preserve"> Talk</w:t>
            </w:r>
          </w:p>
          <w:p w:rsidR="00047820" w:rsidRPr="00845F04" w:rsidRDefault="00047820" w:rsidP="004C3066">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 xml:space="preserve">Remedial </w:t>
            </w:r>
            <w:r w:rsidR="004C3066" w:rsidRPr="00845F04">
              <w:rPr>
                <w:rFonts w:ascii="Times New Roman" w:hAnsi="Times New Roman" w:cs="Times New Roman"/>
                <w:sz w:val="24"/>
                <w:szCs w:val="24"/>
              </w:rPr>
              <w:t>P</w:t>
            </w:r>
            <w:r w:rsidRPr="00845F04">
              <w:rPr>
                <w:rFonts w:ascii="Times New Roman" w:hAnsi="Times New Roman" w:cs="Times New Roman"/>
                <w:sz w:val="24"/>
                <w:szCs w:val="24"/>
              </w:rPr>
              <w:t>rogram- co-ordinator</w:t>
            </w:r>
          </w:p>
          <w:p w:rsidR="00047820" w:rsidRPr="00845F04" w:rsidRDefault="00047820" w:rsidP="004C3066">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Placement Incharge</w:t>
            </w:r>
          </w:p>
          <w:p w:rsidR="004C3066" w:rsidRPr="00845F04" w:rsidRDefault="004C3066" w:rsidP="004C3066">
            <w:pPr>
              <w:pStyle w:val="ListParagraph"/>
              <w:ind w:left="0"/>
              <w:jc w:val="both"/>
              <w:rPr>
                <w:rFonts w:ascii="Times New Roman" w:hAnsi="Times New Roman" w:cs="Times New Roman"/>
                <w:sz w:val="24"/>
                <w:szCs w:val="24"/>
              </w:rPr>
            </w:pPr>
          </w:p>
        </w:tc>
      </w:tr>
      <w:tr w:rsidR="00047820" w:rsidRPr="00845F04" w:rsidTr="004C3066">
        <w:tc>
          <w:tcPr>
            <w:tcW w:w="918" w:type="dxa"/>
          </w:tcPr>
          <w:p w:rsidR="00047820" w:rsidRPr="00845F04" w:rsidRDefault="00047820" w:rsidP="004C3066">
            <w:pPr>
              <w:pStyle w:val="ListParagraph"/>
              <w:ind w:left="0"/>
              <w:jc w:val="center"/>
              <w:rPr>
                <w:rFonts w:ascii="Times New Roman" w:hAnsi="Times New Roman" w:cs="Times New Roman"/>
                <w:sz w:val="24"/>
                <w:szCs w:val="24"/>
              </w:rPr>
            </w:pPr>
            <w:r w:rsidRPr="00845F04">
              <w:rPr>
                <w:rFonts w:ascii="Times New Roman" w:hAnsi="Times New Roman" w:cs="Times New Roman"/>
                <w:sz w:val="24"/>
                <w:szCs w:val="24"/>
              </w:rPr>
              <w:t>2</w:t>
            </w:r>
          </w:p>
        </w:tc>
        <w:tc>
          <w:tcPr>
            <w:tcW w:w="2430" w:type="dxa"/>
          </w:tcPr>
          <w:p w:rsidR="00047820" w:rsidRPr="00845F04" w:rsidRDefault="00047820" w:rsidP="00104E51">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 xml:space="preserve">Mr. A. Jacob </w:t>
            </w:r>
          </w:p>
        </w:tc>
        <w:tc>
          <w:tcPr>
            <w:tcW w:w="1980" w:type="dxa"/>
          </w:tcPr>
          <w:p w:rsidR="00047820" w:rsidRPr="00845F04" w:rsidRDefault="00047820" w:rsidP="004C3066">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President</w:t>
            </w:r>
          </w:p>
          <w:p w:rsidR="004C3066" w:rsidRPr="00845F04" w:rsidRDefault="004C3066" w:rsidP="004C3066">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DEEDS Incharge</w:t>
            </w:r>
          </w:p>
          <w:p w:rsidR="00047820" w:rsidRPr="00845F04" w:rsidRDefault="00047820" w:rsidP="004C3066">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III- Class Teacher</w:t>
            </w:r>
          </w:p>
        </w:tc>
        <w:tc>
          <w:tcPr>
            <w:tcW w:w="3528" w:type="dxa"/>
          </w:tcPr>
          <w:p w:rsidR="00047820" w:rsidRPr="00845F04" w:rsidRDefault="004C3066" w:rsidP="004C3066">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III B.Com –CA Leave Letter</w:t>
            </w:r>
          </w:p>
          <w:p w:rsidR="004C3066" w:rsidRPr="00845F04" w:rsidRDefault="004C3066" w:rsidP="004C3066">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Association Activities</w:t>
            </w:r>
          </w:p>
          <w:p w:rsidR="004C3066" w:rsidRPr="00845F04" w:rsidRDefault="004C3066" w:rsidP="004C3066">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Dept Minutes</w:t>
            </w:r>
          </w:p>
          <w:p w:rsidR="004C3066" w:rsidRPr="00845F04" w:rsidRDefault="004C3066" w:rsidP="004C3066">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Industrial Visit</w:t>
            </w:r>
          </w:p>
          <w:p w:rsidR="004C3066" w:rsidRDefault="004C3066" w:rsidP="004C3066">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Remedial Program – III Incharge</w:t>
            </w:r>
          </w:p>
          <w:p w:rsidR="004C3066" w:rsidRPr="00845F04" w:rsidRDefault="004C3066" w:rsidP="004C3066">
            <w:pPr>
              <w:pStyle w:val="ListParagraph"/>
              <w:ind w:left="0"/>
              <w:jc w:val="both"/>
              <w:rPr>
                <w:rFonts w:ascii="Times New Roman" w:hAnsi="Times New Roman" w:cs="Times New Roman"/>
                <w:sz w:val="24"/>
                <w:szCs w:val="24"/>
              </w:rPr>
            </w:pPr>
          </w:p>
        </w:tc>
      </w:tr>
      <w:tr w:rsidR="00047820" w:rsidRPr="00845F04" w:rsidTr="004C3066">
        <w:tc>
          <w:tcPr>
            <w:tcW w:w="918" w:type="dxa"/>
          </w:tcPr>
          <w:p w:rsidR="00047820" w:rsidRPr="00845F04" w:rsidRDefault="00047820" w:rsidP="004C3066">
            <w:pPr>
              <w:pStyle w:val="ListParagraph"/>
              <w:ind w:left="0"/>
              <w:jc w:val="center"/>
              <w:rPr>
                <w:rFonts w:ascii="Times New Roman" w:hAnsi="Times New Roman" w:cs="Times New Roman"/>
                <w:sz w:val="24"/>
                <w:szCs w:val="24"/>
              </w:rPr>
            </w:pPr>
            <w:r w:rsidRPr="00845F04">
              <w:rPr>
                <w:rFonts w:ascii="Times New Roman" w:hAnsi="Times New Roman" w:cs="Times New Roman"/>
                <w:sz w:val="24"/>
                <w:szCs w:val="24"/>
              </w:rPr>
              <w:t>3</w:t>
            </w:r>
          </w:p>
        </w:tc>
        <w:tc>
          <w:tcPr>
            <w:tcW w:w="2430" w:type="dxa"/>
          </w:tcPr>
          <w:p w:rsidR="00047820" w:rsidRPr="00845F04" w:rsidRDefault="00047820" w:rsidP="00104E51">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Ms. T. Jenova Mary</w:t>
            </w:r>
          </w:p>
        </w:tc>
        <w:tc>
          <w:tcPr>
            <w:tcW w:w="1980" w:type="dxa"/>
          </w:tcPr>
          <w:p w:rsidR="00047820" w:rsidRPr="00845F04" w:rsidRDefault="004C3066" w:rsidP="004C3066">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I Class Teacher</w:t>
            </w:r>
          </w:p>
          <w:p w:rsidR="004C3066" w:rsidRPr="00845F04" w:rsidRDefault="004C3066" w:rsidP="004C3066">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Girls Incharge</w:t>
            </w:r>
          </w:p>
        </w:tc>
        <w:tc>
          <w:tcPr>
            <w:tcW w:w="3528" w:type="dxa"/>
          </w:tcPr>
          <w:p w:rsidR="004C3066" w:rsidRPr="00845F04" w:rsidRDefault="004C3066" w:rsidP="004C3066">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I B.Com –CA Leave Letter</w:t>
            </w:r>
          </w:p>
          <w:p w:rsidR="004C3066" w:rsidRPr="00845F04" w:rsidRDefault="004C3066" w:rsidP="004C3066">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Bible Reading</w:t>
            </w:r>
          </w:p>
          <w:p w:rsidR="004C3066" w:rsidRPr="00845F04" w:rsidRDefault="004C3066" w:rsidP="004C3066">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Prayer Incharge</w:t>
            </w:r>
          </w:p>
          <w:p w:rsidR="004C3066" w:rsidRPr="00845F04" w:rsidRDefault="004C3066" w:rsidP="004C3066">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Remedial Program- I Incharge</w:t>
            </w:r>
          </w:p>
          <w:p w:rsidR="004C3066" w:rsidRPr="00845F04" w:rsidRDefault="004C3066" w:rsidP="004C3066">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Alumini Incharge</w:t>
            </w:r>
          </w:p>
          <w:p w:rsidR="004C3066" w:rsidRPr="00845F04" w:rsidRDefault="004C3066" w:rsidP="004C3066">
            <w:pPr>
              <w:pStyle w:val="ListParagraph"/>
              <w:ind w:left="0"/>
              <w:jc w:val="both"/>
              <w:rPr>
                <w:rFonts w:ascii="Times New Roman" w:hAnsi="Times New Roman" w:cs="Times New Roman"/>
                <w:sz w:val="24"/>
                <w:szCs w:val="24"/>
              </w:rPr>
            </w:pPr>
            <w:r w:rsidRPr="00845F04">
              <w:rPr>
                <w:rFonts w:ascii="Calibri" w:eastAsia="Calibri" w:hAnsi="Calibri" w:cs="Times New Roman"/>
                <w:sz w:val="24"/>
                <w:szCs w:val="24"/>
              </w:rPr>
              <w:t>Research Forum</w:t>
            </w:r>
            <w:r w:rsidRPr="00845F04">
              <w:rPr>
                <w:rFonts w:ascii="Times New Roman" w:hAnsi="Times New Roman" w:cs="Times New Roman"/>
                <w:sz w:val="24"/>
                <w:szCs w:val="24"/>
              </w:rPr>
              <w:t xml:space="preserve"> Incharge</w:t>
            </w:r>
          </w:p>
          <w:p w:rsidR="004C3066" w:rsidRPr="00845F04" w:rsidRDefault="004C3066" w:rsidP="004C3066">
            <w:pPr>
              <w:pStyle w:val="ListParagraph"/>
              <w:ind w:left="0"/>
              <w:jc w:val="both"/>
              <w:rPr>
                <w:rFonts w:ascii="Times New Roman" w:hAnsi="Times New Roman" w:cs="Times New Roman"/>
                <w:sz w:val="24"/>
                <w:szCs w:val="24"/>
              </w:rPr>
            </w:pPr>
          </w:p>
          <w:p w:rsidR="00047820" w:rsidRPr="00845F04" w:rsidRDefault="00047820" w:rsidP="004C3066">
            <w:pPr>
              <w:pStyle w:val="ListParagraph"/>
              <w:ind w:left="0"/>
              <w:jc w:val="both"/>
              <w:rPr>
                <w:rFonts w:ascii="Times New Roman" w:hAnsi="Times New Roman" w:cs="Times New Roman"/>
                <w:sz w:val="24"/>
                <w:szCs w:val="24"/>
              </w:rPr>
            </w:pPr>
          </w:p>
        </w:tc>
      </w:tr>
      <w:tr w:rsidR="00047820" w:rsidRPr="00845F04" w:rsidTr="004C3066">
        <w:tc>
          <w:tcPr>
            <w:tcW w:w="918" w:type="dxa"/>
          </w:tcPr>
          <w:p w:rsidR="00047820" w:rsidRPr="00845F04" w:rsidRDefault="00047820" w:rsidP="004C3066">
            <w:pPr>
              <w:pStyle w:val="ListParagraph"/>
              <w:ind w:left="0"/>
              <w:jc w:val="center"/>
              <w:rPr>
                <w:rFonts w:ascii="Times New Roman" w:hAnsi="Times New Roman" w:cs="Times New Roman"/>
                <w:sz w:val="24"/>
                <w:szCs w:val="24"/>
              </w:rPr>
            </w:pPr>
            <w:r w:rsidRPr="00845F04">
              <w:rPr>
                <w:rFonts w:ascii="Times New Roman" w:hAnsi="Times New Roman" w:cs="Times New Roman"/>
                <w:sz w:val="24"/>
                <w:szCs w:val="24"/>
              </w:rPr>
              <w:t>4</w:t>
            </w:r>
          </w:p>
        </w:tc>
        <w:tc>
          <w:tcPr>
            <w:tcW w:w="2430" w:type="dxa"/>
          </w:tcPr>
          <w:p w:rsidR="00047820" w:rsidRPr="00845F04" w:rsidRDefault="00047820" w:rsidP="00104E51">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Ms. J. Nisha Mary</w:t>
            </w:r>
          </w:p>
        </w:tc>
        <w:tc>
          <w:tcPr>
            <w:tcW w:w="1980" w:type="dxa"/>
          </w:tcPr>
          <w:p w:rsidR="00047820" w:rsidRPr="00845F04" w:rsidRDefault="004C3066" w:rsidP="004C3066">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II- Class Teacher</w:t>
            </w:r>
          </w:p>
          <w:p w:rsidR="004C3066" w:rsidRPr="00845F04" w:rsidRDefault="004C3066" w:rsidP="004C3066">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Girls incharge</w:t>
            </w:r>
          </w:p>
          <w:p w:rsidR="004C3066" w:rsidRPr="00845F04" w:rsidRDefault="004C3066" w:rsidP="004C3066">
            <w:pPr>
              <w:pStyle w:val="ListParagraph"/>
              <w:ind w:left="0"/>
              <w:rPr>
                <w:rFonts w:ascii="Times New Roman" w:hAnsi="Times New Roman" w:cs="Times New Roman"/>
                <w:sz w:val="24"/>
                <w:szCs w:val="24"/>
              </w:rPr>
            </w:pPr>
          </w:p>
        </w:tc>
        <w:tc>
          <w:tcPr>
            <w:tcW w:w="3528" w:type="dxa"/>
          </w:tcPr>
          <w:p w:rsidR="004C3066" w:rsidRPr="00845F04" w:rsidRDefault="004C3066" w:rsidP="004C3066">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II B.Com –CA Leave Letter</w:t>
            </w:r>
          </w:p>
          <w:p w:rsidR="00FF60E5" w:rsidRPr="00845F04" w:rsidRDefault="00FF60E5" w:rsidP="00FF60E5">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Prayer incharge</w:t>
            </w:r>
          </w:p>
          <w:p w:rsidR="004C3066" w:rsidRPr="00845F04" w:rsidRDefault="004C3066" w:rsidP="004C3066">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News paper reading</w:t>
            </w:r>
          </w:p>
          <w:p w:rsidR="00FF60E5" w:rsidRPr="00845F04" w:rsidRDefault="00E17D25" w:rsidP="004C306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Girls </w:t>
            </w:r>
            <w:r w:rsidR="00FF60E5" w:rsidRPr="00845F04">
              <w:rPr>
                <w:rFonts w:ascii="Times New Roman" w:hAnsi="Times New Roman" w:cs="Times New Roman"/>
                <w:sz w:val="24"/>
                <w:szCs w:val="24"/>
              </w:rPr>
              <w:t xml:space="preserve">Discipline </w:t>
            </w:r>
          </w:p>
          <w:p w:rsidR="004C3066" w:rsidRPr="00845F04" w:rsidRDefault="004C3066" w:rsidP="004C3066">
            <w:pPr>
              <w:pStyle w:val="ListParagraph"/>
              <w:ind w:left="0"/>
              <w:jc w:val="both"/>
              <w:rPr>
                <w:rFonts w:ascii="Times New Roman" w:hAnsi="Times New Roman" w:cs="Times New Roman"/>
                <w:sz w:val="24"/>
                <w:szCs w:val="24"/>
              </w:rPr>
            </w:pPr>
            <w:r w:rsidRPr="00845F04">
              <w:rPr>
                <w:rFonts w:ascii="Times New Roman" w:hAnsi="Times New Roman" w:cs="Times New Roman"/>
                <w:sz w:val="24"/>
                <w:szCs w:val="24"/>
              </w:rPr>
              <w:t>Remedial program – II incharge</w:t>
            </w:r>
          </w:p>
          <w:p w:rsidR="00047820" w:rsidRPr="00845F04" w:rsidRDefault="00047820" w:rsidP="004C3066">
            <w:pPr>
              <w:pStyle w:val="ListParagraph"/>
              <w:ind w:left="0"/>
              <w:jc w:val="both"/>
              <w:rPr>
                <w:rFonts w:ascii="Times New Roman" w:hAnsi="Times New Roman" w:cs="Times New Roman"/>
                <w:sz w:val="24"/>
                <w:szCs w:val="24"/>
              </w:rPr>
            </w:pPr>
          </w:p>
        </w:tc>
      </w:tr>
    </w:tbl>
    <w:p w:rsidR="00047820" w:rsidRPr="00845F04" w:rsidRDefault="00047820" w:rsidP="00047820">
      <w:pPr>
        <w:pStyle w:val="ListParagraph"/>
        <w:rPr>
          <w:rFonts w:ascii="Times New Roman" w:hAnsi="Times New Roman" w:cs="Times New Roman"/>
          <w:b/>
          <w:sz w:val="24"/>
          <w:szCs w:val="24"/>
        </w:rPr>
      </w:pPr>
    </w:p>
    <w:p w:rsidR="00FB7866" w:rsidRPr="00845F04" w:rsidRDefault="00FB7866" w:rsidP="00047820">
      <w:pPr>
        <w:pStyle w:val="ListParagraph"/>
        <w:rPr>
          <w:rFonts w:ascii="Times New Roman" w:hAnsi="Times New Roman" w:cs="Times New Roman"/>
          <w:b/>
          <w:sz w:val="24"/>
          <w:szCs w:val="24"/>
        </w:rPr>
      </w:pPr>
    </w:p>
    <w:p w:rsidR="00FB7866" w:rsidRPr="00845F04" w:rsidRDefault="00FB7866" w:rsidP="00047820">
      <w:pPr>
        <w:pStyle w:val="ListParagraph"/>
        <w:rPr>
          <w:rFonts w:ascii="Times New Roman" w:hAnsi="Times New Roman" w:cs="Times New Roman"/>
          <w:b/>
          <w:sz w:val="24"/>
          <w:szCs w:val="24"/>
        </w:rPr>
      </w:pPr>
    </w:p>
    <w:p w:rsidR="00FB7866" w:rsidRPr="00845F04" w:rsidRDefault="00FB7866" w:rsidP="00047820">
      <w:pPr>
        <w:pStyle w:val="ListParagraph"/>
        <w:rPr>
          <w:rFonts w:ascii="Times New Roman" w:hAnsi="Times New Roman" w:cs="Times New Roman"/>
          <w:b/>
          <w:sz w:val="24"/>
          <w:szCs w:val="24"/>
        </w:rPr>
      </w:pPr>
    </w:p>
    <w:p w:rsidR="00FB7866" w:rsidRPr="00845F04" w:rsidRDefault="00FB7866" w:rsidP="00047820">
      <w:pPr>
        <w:pStyle w:val="ListParagraph"/>
        <w:rPr>
          <w:rFonts w:ascii="Times New Roman" w:hAnsi="Times New Roman" w:cs="Times New Roman"/>
          <w:b/>
          <w:sz w:val="24"/>
          <w:szCs w:val="24"/>
        </w:rPr>
      </w:pPr>
    </w:p>
    <w:p w:rsidR="00FB7866" w:rsidRPr="00845F04" w:rsidRDefault="00FB7866" w:rsidP="00047820">
      <w:pPr>
        <w:pStyle w:val="ListParagraph"/>
        <w:rPr>
          <w:rFonts w:ascii="Times New Roman" w:hAnsi="Times New Roman" w:cs="Times New Roman"/>
          <w:b/>
          <w:sz w:val="24"/>
          <w:szCs w:val="24"/>
        </w:rPr>
      </w:pPr>
    </w:p>
    <w:p w:rsidR="00FB7866" w:rsidRPr="002A5B0C" w:rsidRDefault="00FB7866" w:rsidP="002A5B0C">
      <w:pPr>
        <w:pStyle w:val="ListParagraph"/>
        <w:numPr>
          <w:ilvl w:val="0"/>
          <w:numId w:val="7"/>
        </w:numPr>
        <w:rPr>
          <w:rFonts w:ascii="Times New Roman" w:hAnsi="Times New Roman" w:cs="Times New Roman"/>
          <w:b/>
          <w:sz w:val="24"/>
          <w:szCs w:val="24"/>
        </w:rPr>
      </w:pPr>
      <w:r w:rsidRPr="002A5B0C">
        <w:rPr>
          <w:rFonts w:ascii="Times New Roman" w:hAnsi="Times New Roman" w:cs="Times New Roman"/>
          <w:b/>
          <w:sz w:val="24"/>
          <w:szCs w:val="24"/>
        </w:rPr>
        <w:t>Curriculum</w:t>
      </w:r>
    </w:p>
    <w:p w:rsidR="00FB7866" w:rsidRPr="00C96156" w:rsidRDefault="00FB7866" w:rsidP="00FB7866">
      <w:pPr>
        <w:pStyle w:val="ListParagraph"/>
        <w:rPr>
          <w:rFonts w:ascii="Times New Roman" w:hAnsi="Times New Roman" w:cs="Times New Roman"/>
          <w:sz w:val="24"/>
          <w:szCs w:val="24"/>
        </w:rPr>
      </w:pPr>
      <w:r w:rsidRPr="00C96156">
        <w:rPr>
          <w:rFonts w:ascii="Times New Roman" w:hAnsi="Times New Roman" w:cs="Times New Roman"/>
          <w:sz w:val="24"/>
          <w:szCs w:val="24"/>
        </w:rPr>
        <w:t>Once in five years revised and updated</w:t>
      </w:r>
    </w:p>
    <w:p w:rsidR="00FB7866" w:rsidRPr="00C96156" w:rsidRDefault="00FB7866" w:rsidP="00FB7866">
      <w:pPr>
        <w:pStyle w:val="ListParagraph"/>
        <w:rPr>
          <w:rFonts w:ascii="Times New Roman" w:hAnsi="Times New Roman" w:cs="Times New Roman"/>
          <w:sz w:val="24"/>
          <w:szCs w:val="24"/>
        </w:rPr>
      </w:pPr>
      <w:r w:rsidRPr="00C96156">
        <w:rPr>
          <w:rFonts w:ascii="Times New Roman" w:hAnsi="Times New Roman" w:cs="Times New Roman"/>
          <w:sz w:val="24"/>
          <w:szCs w:val="24"/>
        </w:rPr>
        <w:t>Syllabus is Excellent</w:t>
      </w:r>
    </w:p>
    <w:p w:rsidR="00FB7866" w:rsidRDefault="00FB7866" w:rsidP="00FB7866">
      <w:pPr>
        <w:pStyle w:val="ListParagraph"/>
        <w:rPr>
          <w:rFonts w:ascii="Times New Roman" w:hAnsi="Times New Roman" w:cs="Times New Roman"/>
          <w:sz w:val="24"/>
          <w:szCs w:val="24"/>
        </w:rPr>
      </w:pPr>
      <w:r w:rsidRPr="00C96156">
        <w:rPr>
          <w:rFonts w:ascii="Times New Roman" w:hAnsi="Times New Roman" w:cs="Times New Roman"/>
          <w:sz w:val="24"/>
          <w:szCs w:val="24"/>
        </w:rPr>
        <w:t>Accounts subjects syllabus should be modified</w:t>
      </w:r>
    </w:p>
    <w:p w:rsidR="00FA547B" w:rsidRPr="00C96156" w:rsidRDefault="00FA547B" w:rsidP="00FB7866">
      <w:pPr>
        <w:pStyle w:val="ListParagraph"/>
        <w:rPr>
          <w:rFonts w:ascii="Times New Roman" w:hAnsi="Times New Roman" w:cs="Times New Roman"/>
          <w:sz w:val="24"/>
          <w:szCs w:val="24"/>
        </w:rPr>
      </w:pPr>
    </w:p>
    <w:p w:rsidR="00FB7866" w:rsidRPr="00845F04" w:rsidRDefault="00FB7866" w:rsidP="002A5B0C">
      <w:pPr>
        <w:pStyle w:val="ListParagraph"/>
        <w:numPr>
          <w:ilvl w:val="0"/>
          <w:numId w:val="7"/>
        </w:numPr>
        <w:rPr>
          <w:rFonts w:ascii="Times New Roman" w:hAnsi="Times New Roman" w:cs="Times New Roman"/>
          <w:b/>
          <w:sz w:val="24"/>
          <w:szCs w:val="24"/>
        </w:rPr>
      </w:pPr>
      <w:r w:rsidRPr="00845F04">
        <w:rPr>
          <w:rFonts w:ascii="Times New Roman" w:hAnsi="Times New Roman" w:cs="Times New Roman"/>
          <w:b/>
          <w:sz w:val="24"/>
          <w:szCs w:val="24"/>
        </w:rPr>
        <w:t>Evaluation of the Courses</w:t>
      </w:r>
    </w:p>
    <w:p w:rsidR="00FB7866" w:rsidRPr="00845F04" w:rsidRDefault="00FB7866" w:rsidP="00FB7866">
      <w:pPr>
        <w:pStyle w:val="ListParagraph"/>
        <w:numPr>
          <w:ilvl w:val="0"/>
          <w:numId w:val="4"/>
        </w:numPr>
        <w:rPr>
          <w:rFonts w:ascii="Times New Roman" w:hAnsi="Times New Roman" w:cs="Times New Roman"/>
          <w:sz w:val="24"/>
          <w:szCs w:val="24"/>
        </w:rPr>
      </w:pPr>
      <w:r w:rsidRPr="00845F04">
        <w:rPr>
          <w:rFonts w:ascii="Times New Roman" w:hAnsi="Times New Roman" w:cs="Times New Roman"/>
          <w:sz w:val="24"/>
          <w:szCs w:val="24"/>
        </w:rPr>
        <w:t>Evaluation process is well defined and communicated to all the students</w:t>
      </w:r>
    </w:p>
    <w:p w:rsidR="00FB7866" w:rsidRPr="00845F04" w:rsidRDefault="00FB7866" w:rsidP="00FB7866">
      <w:pPr>
        <w:pStyle w:val="ListParagraph"/>
        <w:numPr>
          <w:ilvl w:val="0"/>
          <w:numId w:val="4"/>
        </w:numPr>
        <w:rPr>
          <w:rFonts w:ascii="Times New Roman" w:hAnsi="Times New Roman" w:cs="Times New Roman"/>
          <w:sz w:val="24"/>
          <w:szCs w:val="24"/>
        </w:rPr>
      </w:pPr>
      <w:r w:rsidRPr="00845F04">
        <w:rPr>
          <w:rFonts w:ascii="Times New Roman" w:hAnsi="Times New Roman" w:cs="Times New Roman"/>
          <w:sz w:val="24"/>
          <w:szCs w:val="24"/>
        </w:rPr>
        <w:t>The college has an open and participative mechanism for evaluation of teaching</w:t>
      </w:r>
    </w:p>
    <w:p w:rsidR="00FB7866" w:rsidRPr="00845F04" w:rsidRDefault="00FB7866" w:rsidP="00FB7866">
      <w:pPr>
        <w:pStyle w:val="ListParagraph"/>
        <w:numPr>
          <w:ilvl w:val="0"/>
          <w:numId w:val="4"/>
        </w:numPr>
        <w:rPr>
          <w:rFonts w:ascii="Times New Roman" w:hAnsi="Times New Roman" w:cs="Times New Roman"/>
          <w:sz w:val="24"/>
          <w:szCs w:val="24"/>
        </w:rPr>
      </w:pPr>
      <w:r w:rsidRPr="00845F04">
        <w:rPr>
          <w:rFonts w:ascii="Times New Roman" w:hAnsi="Times New Roman" w:cs="Times New Roman"/>
          <w:sz w:val="24"/>
          <w:szCs w:val="24"/>
        </w:rPr>
        <w:t>Theory evaluation – Excellent</w:t>
      </w:r>
    </w:p>
    <w:p w:rsidR="00FB7866" w:rsidRDefault="00FB7866" w:rsidP="00FB7866">
      <w:pPr>
        <w:pStyle w:val="ListParagraph"/>
        <w:numPr>
          <w:ilvl w:val="0"/>
          <w:numId w:val="4"/>
        </w:numPr>
        <w:rPr>
          <w:rFonts w:ascii="Times New Roman" w:hAnsi="Times New Roman" w:cs="Times New Roman"/>
          <w:sz w:val="24"/>
          <w:szCs w:val="24"/>
        </w:rPr>
      </w:pPr>
      <w:r w:rsidRPr="00845F04">
        <w:rPr>
          <w:rFonts w:ascii="Times New Roman" w:hAnsi="Times New Roman" w:cs="Times New Roman"/>
          <w:sz w:val="24"/>
          <w:szCs w:val="24"/>
        </w:rPr>
        <w:t>Practical Evaluation – Excellent</w:t>
      </w:r>
    </w:p>
    <w:p w:rsidR="00845F04" w:rsidRPr="00845F04" w:rsidRDefault="00845F04" w:rsidP="00845F04">
      <w:pPr>
        <w:pStyle w:val="ListParagraph"/>
        <w:rPr>
          <w:rFonts w:ascii="Times New Roman" w:hAnsi="Times New Roman" w:cs="Times New Roman"/>
          <w:sz w:val="24"/>
          <w:szCs w:val="24"/>
        </w:rPr>
      </w:pPr>
    </w:p>
    <w:p w:rsidR="00FB7866" w:rsidRPr="00845F04" w:rsidRDefault="00FB7866" w:rsidP="00FB7866">
      <w:pPr>
        <w:pStyle w:val="ListParagraph"/>
        <w:rPr>
          <w:rFonts w:ascii="Times New Roman" w:hAnsi="Times New Roman" w:cs="Times New Roman"/>
          <w:b/>
          <w:sz w:val="24"/>
          <w:szCs w:val="24"/>
        </w:rPr>
      </w:pPr>
      <w:r w:rsidRPr="00845F04">
        <w:rPr>
          <w:rFonts w:ascii="Times New Roman" w:hAnsi="Times New Roman" w:cs="Times New Roman"/>
          <w:b/>
          <w:sz w:val="24"/>
          <w:szCs w:val="24"/>
        </w:rPr>
        <w:t>Question Paper Patten</w:t>
      </w:r>
    </w:p>
    <w:tbl>
      <w:tblPr>
        <w:tblStyle w:val="TableGrid"/>
        <w:tblW w:w="0" w:type="auto"/>
        <w:tblInd w:w="1101" w:type="dxa"/>
        <w:tblLook w:val="04A0"/>
      </w:tblPr>
      <w:tblGrid>
        <w:gridCol w:w="2607"/>
        <w:gridCol w:w="4764"/>
      </w:tblGrid>
      <w:tr w:rsidR="00FB7866" w:rsidRPr="00845F04" w:rsidTr="002A5B0C">
        <w:tc>
          <w:tcPr>
            <w:tcW w:w="2607" w:type="dxa"/>
          </w:tcPr>
          <w:p w:rsidR="00FB7866" w:rsidRPr="00845F04" w:rsidRDefault="00FB7866" w:rsidP="00FB7866">
            <w:pPr>
              <w:rPr>
                <w:rFonts w:ascii="Times New Roman" w:hAnsi="Times New Roman" w:cs="Times New Roman"/>
                <w:b/>
                <w:sz w:val="24"/>
                <w:szCs w:val="24"/>
              </w:rPr>
            </w:pPr>
            <w:r w:rsidRPr="00845F04">
              <w:rPr>
                <w:rFonts w:ascii="Times New Roman" w:hAnsi="Times New Roman" w:cs="Times New Roman"/>
                <w:b/>
                <w:sz w:val="24"/>
                <w:szCs w:val="24"/>
              </w:rPr>
              <w:t>C</w:t>
            </w:r>
            <w:r w:rsidR="003F357B">
              <w:rPr>
                <w:rFonts w:ascii="Times New Roman" w:hAnsi="Times New Roman" w:cs="Times New Roman"/>
                <w:b/>
                <w:sz w:val="24"/>
                <w:szCs w:val="24"/>
              </w:rPr>
              <w:t>I</w:t>
            </w:r>
            <w:r w:rsidRPr="00845F04">
              <w:rPr>
                <w:rFonts w:ascii="Times New Roman" w:hAnsi="Times New Roman" w:cs="Times New Roman"/>
                <w:b/>
                <w:sz w:val="24"/>
                <w:szCs w:val="24"/>
              </w:rPr>
              <w:t>A</w:t>
            </w:r>
          </w:p>
        </w:tc>
        <w:tc>
          <w:tcPr>
            <w:tcW w:w="4764" w:type="dxa"/>
          </w:tcPr>
          <w:p w:rsidR="00FB7866" w:rsidRPr="00845F04" w:rsidRDefault="00FB7866" w:rsidP="00FB7866">
            <w:pPr>
              <w:rPr>
                <w:rFonts w:ascii="Times New Roman" w:hAnsi="Times New Roman" w:cs="Times New Roman"/>
                <w:sz w:val="24"/>
                <w:szCs w:val="24"/>
              </w:rPr>
            </w:pPr>
            <w:r w:rsidRPr="00845F04">
              <w:rPr>
                <w:rFonts w:ascii="Times New Roman" w:hAnsi="Times New Roman" w:cs="Times New Roman"/>
                <w:sz w:val="24"/>
                <w:szCs w:val="24"/>
              </w:rPr>
              <w:t>Section A – 5 x 3 = 15 Marks</w:t>
            </w:r>
          </w:p>
          <w:p w:rsidR="00FB7866" w:rsidRPr="00845F04" w:rsidRDefault="00FB7866" w:rsidP="00FB7866">
            <w:pPr>
              <w:rPr>
                <w:rFonts w:ascii="Times New Roman" w:hAnsi="Times New Roman" w:cs="Times New Roman"/>
                <w:sz w:val="24"/>
                <w:szCs w:val="24"/>
              </w:rPr>
            </w:pPr>
            <w:r w:rsidRPr="00845F04">
              <w:rPr>
                <w:rFonts w:ascii="Times New Roman" w:hAnsi="Times New Roman" w:cs="Times New Roman"/>
                <w:sz w:val="24"/>
                <w:szCs w:val="24"/>
              </w:rPr>
              <w:t xml:space="preserve">Section B – either or 3 x 5 = 15 Marks </w:t>
            </w:r>
          </w:p>
          <w:p w:rsidR="00FB7866" w:rsidRPr="00845F04" w:rsidRDefault="00FB7866" w:rsidP="00FB7866">
            <w:pPr>
              <w:rPr>
                <w:rFonts w:ascii="Times New Roman" w:hAnsi="Times New Roman" w:cs="Times New Roman"/>
                <w:sz w:val="24"/>
                <w:szCs w:val="24"/>
              </w:rPr>
            </w:pPr>
            <w:r w:rsidRPr="00845F04">
              <w:rPr>
                <w:rFonts w:ascii="Times New Roman" w:hAnsi="Times New Roman" w:cs="Times New Roman"/>
                <w:sz w:val="24"/>
                <w:szCs w:val="24"/>
              </w:rPr>
              <w:t>Section C – 3 out of 2 (2 x 10 = 20 Marks)</w:t>
            </w:r>
          </w:p>
          <w:p w:rsidR="00FB7866" w:rsidRPr="00845F04" w:rsidRDefault="00FB7866" w:rsidP="00FB7866">
            <w:pPr>
              <w:rPr>
                <w:rFonts w:ascii="Times New Roman" w:hAnsi="Times New Roman" w:cs="Times New Roman"/>
                <w:sz w:val="24"/>
                <w:szCs w:val="24"/>
              </w:rPr>
            </w:pPr>
            <w:r w:rsidRPr="00845F04">
              <w:rPr>
                <w:rFonts w:ascii="Times New Roman" w:hAnsi="Times New Roman" w:cs="Times New Roman"/>
                <w:sz w:val="24"/>
                <w:szCs w:val="24"/>
              </w:rPr>
              <w:t>Total C</w:t>
            </w:r>
            <w:r w:rsidR="003F357B">
              <w:rPr>
                <w:rFonts w:ascii="Times New Roman" w:hAnsi="Times New Roman" w:cs="Times New Roman"/>
                <w:sz w:val="24"/>
                <w:szCs w:val="24"/>
              </w:rPr>
              <w:t>I</w:t>
            </w:r>
            <w:r w:rsidRPr="00845F04">
              <w:rPr>
                <w:rFonts w:ascii="Times New Roman" w:hAnsi="Times New Roman" w:cs="Times New Roman"/>
                <w:sz w:val="24"/>
                <w:szCs w:val="24"/>
              </w:rPr>
              <w:t xml:space="preserve">A Marks 50 Marks  </w:t>
            </w:r>
          </w:p>
          <w:p w:rsidR="00FB7866" w:rsidRPr="00845F04" w:rsidRDefault="00FB7866" w:rsidP="00FB7866">
            <w:pPr>
              <w:rPr>
                <w:rFonts w:ascii="Times New Roman" w:hAnsi="Times New Roman" w:cs="Times New Roman"/>
                <w:b/>
                <w:sz w:val="24"/>
                <w:szCs w:val="24"/>
              </w:rPr>
            </w:pPr>
            <w:r w:rsidRPr="00845F04">
              <w:rPr>
                <w:rFonts w:ascii="Times New Roman" w:hAnsi="Times New Roman" w:cs="Times New Roman"/>
                <w:sz w:val="24"/>
                <w:szCs w:val="24"/>
              </w:rPr>
              <w:t>Exam duration: 2 hours</w:t>
            </w:r>
          </w:p>
        </w:tc>
      </w:tr>
      <w:tr w:rsidR="00FB7866" w:rsidRPr="00845F04" w:rsidTr="002A5B0C">
        <w:tc>
          <w:tcPr>
            <w:tcW w:w="2607" w:type="dxa"/>
          </w:tcPr>
          <w:p w:rsidR="00FB7866" w:rsidRPr="00845F04" w:rsidRDefault="00FB7866" w:rsidP="00FB7866">
            <w:pPr>
              <w:rPr>
                <w:rFonts w:ascii="Times New Roman" w:hAnsi="Times New Roman" w:cs="Times New Roman"/>
                <w:b/>
                <w:sz w:val="24"/>
                <w:szCs w:val="24"/>
              </w:rPr>
            </w:pPr>
            <w:r w:rsidRPr="00845F04">
              <w:rPr>
                <w:rFonts w:ascii="Times New Roman" w:hAnsi="Times New Roman" w:cs="Times New Roman"/>
                <w:b/>
                <w:sz w:val="24"/>
                <w:szCs w:val="24"/>
              </w:rPr>
              <w:t>Semester</w:t>
            </w:r>
          </w:p>
        </w:tc>
        <w:tc>
          <w:tcPr>
            <w:tcW w:w="4764" w:type="dxa"/>
          </w:tcPr>
          <w:p w:rsidR="00FB7866" w:rsidRPr="00845F04" w:rsidRDefault="00FB7866" w:rsidP="00FB7866">
            <w:pPr>
              <w:rPr>
                <w:rFonts w:ascii="Times New Roman" w:hAnsi="Times New Roman" w:cs="Times New Roman"/>
                <w:sz w:val="24"/>
                <w:szCs w:val="24"/>
              </w:rPr>
            </w:pPr>
            <w:r w:rsidRPr="00845F04">
              <w:rPr>
                <w:rFonts w:ascii="Times New Roman" w:hAnsi="Times New Roman" w:cs="Times New Roman"/>
                <w:sz w:val="24"/>
                <w:szCs w:val="24"/>
              </w:rPr>
              <w:t>Section A – 10 x 2= 20 Marks</w:t>
            </w:r>
          </w:p>
          <w:p w:rsidR="00FB7866" w:rsidRPr="00845F04" w:rsidRDefault="00FB7866" w:rsidP="00FB7866">
            <w:pPr>
              <w:rPr>
                <w:rFonts w:ascii="Times New Roman" w:hAnsi="Times New Roman" w:cs="Times New Roman"/>
                <w:sz w:val="24"/>
                <w:szCs w:val="24"/>
              </w:rPr>
            </w:pPr>
            <w:r w:rsidRPr="00845F04">
              <w:rPr>
                <w:rFonts w:ascii="Times New Roman" w:hAnsi="Times New Roman" w:cs="Times New Roman"/>
                <w:sz w:val="24"/>
                <w:szCs w:val="24"/>
              </w:rPr>
              <w:t xml:space="preserve">Section B – either or 5 x 5 = 25 Marks </w:t>
            </w:r>
          </w:p>
          <w:p w:rsidR="00FB7866" w:rsidRPr="00845F04" w:rsidRDefault="00FB7866" w:rsidP="00FB7866">
            <w:pPr>
              <w:rPr>
                <w:rFonts w:ascii="Times New Roman" w:hAnsi="Times New Roman" w:cs="Times New Roman"/>
                <w:sz w:val="24"/>
                <w:szCs w:val="24"/>
              </w:rPr>
            </w:pPr>
            <w:r w:rsidRPr="00845F04">
              <w:rPr>
                <w:rFonts w:ascii="Times New Roman" w:hAnsi="Times New Roman" w:cs="Times New Roman"/>
                <w:sz w:val="24"/>
                <w:szCs w:val="24"/>
              </w:rPr>
              <w:t>Section C – 3 out of 5 (3 x 10 = 30 Marks)</w:t>
            </w:r>
          </w:p>
          <w:p w:rsidR="00FB7866" w:rsidRPr="00845F04" w:rsidRDefault="00FB7866" w:rsidP="00FB7866">
            <w:pPr>
              <w:rPr>
                <w:rFonts w:ascii="Times New Roman" w:hAnsi="Times New Roman" w:cs="Times New Roman"/>
                <w:sz w:val="24"/>
                <w:szCs w:val="24"/>
              </w:rPr>
            </w:pPr>
            <w:r w:rsidRPr="00845F04">
              <w:rPr>
                <w:rFonts w:ascii="Times New Roman" w:hAnsi="Times New Roman" w:cs="Times New Roman"/>
                <w:sz w:val="24"/>
                <w:szCs w:val="24"/>
              </w:rPr>
              <w:t xml:space="preserve">Total Semester Marks 75 Marks  </w:t>
            </w:r>
          </w:p>
          <w:p w:rsidR="00FB7866" w:rsidRPr="00845F04" w:rsidRDefault="00FB7866" w:rsidP="00FB7866">
            <w:pPr>
              <w:rPr>
                <w:rFonts w:ascii="Times New Roman" w:hAnsi="Times New Roman" w:cs="Times New Roman"/>
                <w:b/>
                <w:sz w:val="24"/>
                <w:szCs w:val="24"/>
              </w:rPr>
            </w:pPr>
            <w:r w:rsidRPr="00845F04">
              <w:rPr>
                <w:rFonts w:ascii="Times New Roman" w:hAnsi="Times New Roman" w:cs="Times New Roman"/>
                <w:sz w:val="24"/>
                <w:szCs w:val="24"/>
              </w:rPr>
              <w:t>Exam duration: 3 hours</w:t>
            </w:r>
          </w:p>
        </w:tc>
      </w:tr>
    </w:tbl>
    <w:p w:rsidR="00FB7866" w:rsidRPr="00C96156" w:rsidRDefault="00FB7866" w:rsidP="002A5B0C">
      <w:pPr>
        <w:ind w:firstLine="720"/>
        <w:rPr>
          <w:rFonts w:ascii="Times New Roman" w:hAnsi="Times New Roman" w:cs="Times New Roman"/>
          <w:b/>
          <w:sz w:val="24"/>
          <w:szCs w:val="24"/>
        </w:rPr>
      </w:pPr>
      <w:r w:rsidRPr="00C96156">
        <w:rPr>
          <w:rFonts w:ascii="Times New Roman" w:hAnsi="Times New Roman" w:cs="Times New Roman"/>
          <w:b/>
          <w:sz w:val="24"/>
          <w:szCs w:val="24"/>
        </w:rPr>
        <w:t>Department is also maintaining the students profile</w:t>
      </w:r>
    </w:p>
    <w:p w:rsidR="00FB7866" w:rsidRPr="002A5B0C" w:rsidRDefault="005D4D5E" w:rsidP="002A5B0C">
      <w:pPr>
        <w:pStyle w:val="ListParagraph"/>
        <w:numPr>
          <w:ilvl w:val="0"/>
          <w:numId w:val="7"/>
        </w:numPr>
        <w:rPr>
          <w:rFonts w:ascii="Times New Roman" w:hAnsi="Times New Roman" w:cs="Times New Roman"/>
          <w:b/>
          <w:sz w:val="24"/>
          <w:szCs w:val="24"/>
        </w:rPr>
      </w:pPr>
      <w:r w:rsidRPr="002A5B0C">
        <w:rPr>
          <w:rFonts w:ascii="Times New Roman" w:hAnsi="Times New Roman" w:cs="Times New Roman"/>
          <w:b/>
          <w:sz w:val="24"/>
          <w:szCs w:val="24"/>
        </w:rPr>
        <w:t>Infrastructural Facilities</w:t>
      </w:r>
    </w:p>
    <w:p w:rsidR="005D4D5E" w:rsidRPr="00845F04" w:rsidRDefault="005D4D5E" w:rsidP="005D4D5E">
      <w:pPr>
        <w:pStyle w:val="ListParagraph"/>
        <w:numPr>
          <w:ilvl w:val="0"/>
          <w:numId w:val="5"/>
        </w:numPr>
        <w:rPr>
          <w:rFonts w:ascii="Times New Roman" w:hAnsi="Times New Roman" w:cs="Times New Roman"/>
          <w:sz w:val="24"/>
          <w:szCs w:val="24"/>
        </w:rPr>
      </w:pPr>
      <w:r w:rsidRPr="00845F04">
        <w:rPr>
          <w:rFonts w:ascii="Times New Roman" w:hAnsi="Times New Roman" w:cs="Times New Roman"/>
          <w:sz w:val="24"/>
          <w:szCs w:val="24"/>
        </w:rPr>
        <w:t>Class Room – 3</w:t>
      </w:r>
    </w:p>
    <w:p w:rsidR="005D4D5E" w:rsidRPr="00845F04" w:rsidRDefault="005D4D5E" w:rsidP="005D4D5E">
      <w:pPr>
        <w:pStyle w:val="ListParagraph"/>
        <w:numPr>
          <w:ilvl w:val="0"/>
          <w:numId w:val="5"/>
        </w:numPr>
        <w:rPr>
          <w:rFonts w:ascii="Times New Roman" w:hAnsi="Times New Roman" w:cs="Times New Roman"/>
          <w:sz w:val="24"/>
          <w:szCs w:val="24"/>
        </w:rPr>
      </w:pPr>
      <w:r w:rsidRPr="00845F04">
        <w:rPr>
          <w:rFonts w:ascii="Times New Roman" w:hAnsi="Times New Roman" w:cs="Times New Roman"/>
          <w:sz w:val="24"/>
          <w:szCs w:val="24"/>
        </w:rPr>
        <w:t>Staff Room – 1</w:t>
      </w:r>
    </w:p>
    <w:p w:rsidR="005D4D5E" w:rsidRPr="00845F04" w:rsidRDefault="005D4D5E" w:rsidP="005D4D5E">
      <w:pPr>
        <w:pStyle w:val="ListParagraph"/>
        <w:numPr>
          <w:ilvl w:val="0"/>
          <w:numId w:val="5"/>
        </w:numPr>
        <w:rPr>
          <w:rFonts w:ascii="Times New Roman" w:hAnsi="Times New Roman" w:cs="Times New Roman"/>
          <w:sz w:val="24"/>
          <w:szCs w:val="24"/>
        </w:rPr>
      </w:pPr>
      <w:r w:rsidRPr="00845F04">
        <w:rPr>
          <w:rFonts w:ascii="Times New Roman" w:hAnsi="Times New Roman" w:cs="Times New Roman"/>
          <w:sz w:val="24"/>
          <w:szCs w:val="24"/>
        </w:rPr>
        <w:t>LCD Projector in the Class – 3</w:t>
      </w:r>
    </w:p>
    <w:p w:rsidR="005D4D5E" w:rsidRPr="00845F04" w:rsidRDefault="005D4D5E" w:rsidP="005D4D5E">
      <w:pPr>
        <w:pStyle w:val="ListParagraph"/>
        <w:numPr>
          <w:ilvl w:val="0"/>
          <w:numId w:val="5"/>
        </w:numPr>
        <w:rPr>
          <w:rFonts w:ascii="Times New Roman" w:hAnsi="Times New Roman" w:cs="Times New Roman"/>
          <w:sz w:val="24"/>
          <w:szCs w:val="24"/>
        </w:rPr>
      </w:pPr>
      <w:r w:rsidRPr="00845F04">
        <w:rPr>
          <w:rFonts w:ascii="Times New Roman" w:hAnsi="Times New Roman" w:cs="Times New Roman"/>
          <w:sz w:val="24"/>
          <w:szCs w:val="24"/>
        </w:rPr>
        <w:t>Computer Lab - 1</w:t>
      </w:r>
    </w:p>
    <w:p w:rsidR="005D4D5E" w:rsidRPr="00845F04" w:rsidRDefault="005D4D5E" w:rsidP="005D4D5E">
      <w:pPr>
        <w:pStyle w:val="ListParagraph"/>
        <w:numPr>
          <w:ilvl w:val="0"/>
          <w:numId w:val="5"/>
        </w:numPr>
        <w:rPr>
          <w:rFonts w:ascii="Times New Roman" w:hAnsi="Times New Roman" w:cs="Times New Roman"/>
          <w:sz w:val="24"/>
          <w:szCs w:val="24"/>
        </w:rPr>
      </w:pPr>
      <w:r w:rsidRPr="00845F04">
        <w:rPr>
          <w:rFonts w:ascii="Times New Roman" w:hAnsi="Times New Roman" w:cs="Times New Roman"/>
          <w:sz w:val="24"/>
          <w:szCs w:val="24"/>
        </w:rPr>
        <w:t>Internet Connection</w:t>
      </w:r>
    </w:p>
    <w:p w:rsidR="005D4D5E" w:rsidRPr="00845F04" w:rsidRDefault="005D4D5E" w:rsidP="005D4D5E">
      <w:pPr>
        <w:pStyle w:val="ListParagraph"/>
        <w:numPr>
          <w:ilvl w:val="0"/>
          <w:numId w:val="5"/>
        </w:numPr>
        <w:rPr>
          <w:rFonts w:ascii="Times New Roman" w:hAnsi="Times New Roman" w:cs="Times New Roman"/>
          <w:sz w:val="24"/>
          <w:szCs w:val="24"/>
        </w:rPr>
      </w:pPr>
      <w:r w:rsidRPr="00845F04">
        <w:rPr>
          <w:rFonts w:ascii="Times New Roman" w:hAnsi="Times New Roman" w:cs="Times New Roman"/>
          <w:sz w:val="24"/>
          <w:szCs w:val="24"/>
        </w:rPr>
        <w:t>Browsing Center</w:t>
      </w:r>
    </w:p>
    <w:p w:rsidR="005D4D5E" w:rsidRPr="00C96156" w:rsidRDefault="005D4D5E" w:rsidP="00C2709B">
      <w:pPr>
        <w:pStyle w:val="ListParagraph"/>
        <w:numPr>
          <w:ilvl w:val="0"/>
          <w:numId w:val="5"/>
        </w:numPr>
        <w:rPr>
          <w:rFonts w:ascii="Times New Roman" w:hAnsi="Times New Roman" w:cs="Times New Roman"/>
          <w:b/>
          <w:sz w:val="24"/>
          <w:szCs w:val="24"/>
        </w:rPr>
      </w:pPr>
      <w:r w:rsidRPr="00845F04">
        <w:rPr>
          <w:rFonts w:ascii="Times New Roman" w:hAnsi="Times New Roman" w:cs="Times New Roman"/>
          <w:sz w:val="24"/>
          <w:szCs w:val="24"/>
        </w:rPr>
        <w:t>Library</w:t>
      </w:r>
    </w:p>
    <w:p w:rsidR="00C96156" w:rsidRPr="00FA547B" w:rsidRDefault="00C96156" w:rsidP="00C2709B">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Department Laptop </w:t>
      </w:r>
      <w:r w:rsidR="00FA547B">
        <w:rPr>
          <w:rFonts w:ascii="Times New Roman" w:hAnsi="Times New Roman" w:cs="Times New Roman"/>
          <w:sz w:val="24"/>
          <w:szCs w:val="24"/>
        </w:rPr>
        <w:t>–</w:t>
      </w:r>
      <w:r>
        <w:rPr>
          <w:rFonts w:ascii="Times New Roman" w:hAnsi="Times New Roman" w:cs="Times New Roman"/>
          <w:sz w:val="24"/>
          <w:szCs w:val="24"/>
        </w:rPr>
        <w:t xml:space="preserve"> Nil</w:t>
      </w:r>
    </w:p>
    <w:p w:rsidR="00FA547B" w:rsidRPr="00B8362A" w:rsidRDefault="00FA547B" w:rsidP="00C2709B">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RO water system in the department – Nil</w:t>
      </w:r>
    </w:p>
    <w:p w:rsidR="00B8362A" w:rsidRDefault="00B8362A" w:rsidP="00B8362A">
      <w:pPr>
        <w:rPr>
          <w:rFonts w:ascii="Times New Roman" w:hAnsi="Times New Roman" w:cs="Times New Roman"/>
          <w:b/>
          <w:sz w:val="24"/>
          <w:szCs w:val="24"/>
        </w:rPr>
      </w:pPr>
    </w:p>
    <w:p w:rsidR="00B8362A" w:rsidRDefault="00B8362A" w:rsidP="00B8362A">
      <w:pPr>
        <w:rPr>
          <w:rFonts w:ascii="Times New Roman" w:hAnsi="Times New Roman" w:cs="Times New Roman"/>
          <w:b/>
          <w:sz w:val="24"/>
          <w:szCs w:val="24"/>
        </w:rPr>
      </w:pPr>
    </w:p>
    <w:p w:rsidR="00B8362A" w:rsidRDefault="00B8362A" w:rsidP="00B8362A">
      <w:pPr>
        <w:rPr>
          <w:rFonts w:ascii="Times New Roman" w:hAnsi="Times New Roman" w:cs="Times New Roman"/>
          <w:b/>
          <w:sz w:val="24"/>
          <w:szCs w:val="24"/>
        </w:rPr>
      </w:pPr>
    </w:p>
    <w:p w:rsidR="00B8362A" w:rsidRPr="00B8362A" w:rsidRDefault="00B8362A" w:rsidP="00B8362A">
      <w:pPr>
        <w:rPr>
          <w:rFonts w:ascii="Times New Roman" w:hAnsi="Times New Roman" w:cs="Times New Roman"/>
          <w:b/>
          <w:sz w:val="24"/>
          <w:szCs w:val="24"/>
        </w:rPr>
      </w:pPr>
    </w:p>
    <w:p w:rsidR="00B8362A" w:rsidRDefault="002A5B0C" w:rsidP="00FA547B">
      <w:pPr>
        <w:rPr>
          <w:rFonts w:ascii="Times New Roman" w:hAnsi="Times New Roman" w:cs="Times New Roman"/>
          <w:b/>
          <w:sz w:val="24"/>
          <w:szCs w:val="24"/>
        </w:rPr>
      </w:pPr>
      <w:r>
        <w:rPr>
          <w:rFonts w:ascii="Times New Roman" w:hAnsi="Times New Roman" w:cs="Times New Roman"/>
          <w:b/>
          <w:sz w:val="24"/>
          <w:szCs w:val="24"/>
        </w:rPr>
        <w:t>7</w:t>
      </w:r>
      <w:r w:rsidR="00FA547B">
        <w:rPr>
          <w:rFonts w:ascii="Times New Roman" w:hAnsi="Times New Roman" w:cs="Times New Roman"/>
          <w:b/>
          <w:sz w:val="24"/>
          <w:szCs w:val="24"/>
        </w:rPr>
        <w:t>. Outcome of the Students Meeting</w:t>
      </w:r>
    </w:p>
    <w:tbl>
      <w:tblPr>
        <w:tblStyle w:val="TableGrid"/>
        <w:tblW w:w="0" w:type="auto"/>
        <w:tblLook w:val="04A0"/>
      </w:tblPr>
      <w:tblGrid>
        <w:gridCol w:w="2898"/>
        <w:gridCol w:w="6678"/>
      </w:tblGrid>
      <w:tr w:rsidR="004205AE" w:rsidTr="005F19BF">
        <w:tc>
          <w:tcPr>
            <w:tcW w:w="2898" w:type="dxa"/>
          </w:tcPr>
          <w:p w:rsidR="004205AE" w:rsidRDefault="004205AE" w:rsidP="005F19BF">
            <w:pPr>
              <w:rPr>
                <w:rFonts w:ascii="Times New Roman" w:hAnsi="Times New Roman" w:cs="Times New Roman"/>
                <w:b/>
                <w:sz w:val="24"/>
                <w:szCs w:val="24"/>
              </w:rPr>
            </w:pPr>
          </w:p>
        </w:tc>
        <w:tc>
          <w:tcPr>
            <w:tcW w:w="6678" w:type="dxa"/>
          </w:tcPr>
          <w:p w:rsidR="004205AE" w:rsidRDefault="004205AE" w:rsidP="005F19BF">
            <w:pPr>
              <w:rPr>
                <w:rFonts w:ascii="Times New Roman" w:hAnsi="Times New Roman" w:cs="Times New Roman"/>
                <w:b/>
                <w:sz w:val="24"/>
                <w:szCs w:val="24"/>
              </w:rPr>
            </w:pPr>
            <w:r>
              <w:rPr>
                <w:rFonts w:ascii="Times New Roman" w:hAnsi="Times New Roman" w:cs="Times New Roman"/>
                <w:b/>
                <w:sz w:val="24"/>
                <w:szCs w:val="24"/>
              </w:rPr>
              <w:t>Observations</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Sanitation</w:t>
            </w:r>
          </w:p>
        </w:tc>
        <w:tc>
          <w:tcPr>
            <w:tcW w:w="6678" w:type="dxa"/>
          </w:tcPr>
          <w:p w:rsidR="004205AE" w:rsidRPr="00DD506B" w:rsidRDefault="004205AE" w:rsidP="005F19BF">
            <w:pPr>
              <w:rPr>
                <w:rFonts w:ascii="Times New Roman" w:hAnsi="Times New Roman" w:cs="Times New Roman"/>
                <w:sz w:val="24"/>
                <w:szCs w:val="24"/>
              </w:rPr>
            </w:pPr>
            <w:r w:rsidRPr="00DD506B">
              <w:rPr>
                <w:rFonts w:ascii="Times New Roman" w:hAnsi="Times New Roman" w:cs="Times New Roman"/>
                <w:sz w:val="24"/>
                <w:szCs w:val="24"/>
              </w:rPr>
              <w:t>Good</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Drinking </w:t>
            </w:r>
            <w:r>
              <w:rPr>
                <w:rFonts w:ascii="Times New Roman" w:hAnsi="Times New Roman" w:cs="Times New Roman"/>
                <w:sz w:val="24"/>
                <w:szCs w:val="24"/>
              </w:rPr>
              <w:t>W</w:t>
            </w:r>
            <w:r w:rsidRPr="00B8362A">
              <w:rPr>
                <w:rFonts w:ascii="Times New Roman" w:hAnsi="Times New Roman" w:cs="Times New Roman"/>
                <w:sz w:val="24"/>
                <w:szCs w:val="24"/>
              </w:rPr>
              <w:t xml:space="preserve">ater </w:t>
            </w:r>
            <w:r>
              <w:rPr>
                <w:rFonts w:ascii="Times New Roman" w:hAnsi="Times New Roman" w:cs="Times New Roman"/>
                <w:sz w:val="24"/>
                <w:szCs w:val="24"/>
              </w:rPr>
              <w:t>F</w:t>
            </w:r>
            <w:r w:rsidRPr="00B8362A">
              <w:rPr>
                <w:rFonts w:ascii="Times New Roman" w:hAnsi="Times New Roman" w:cs="Times New Roman"/>
                <w:sz w:val="24"/>
                <w:szCs w:val="24"/>
              </w:rPr>
              <w:t>acilities</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Adequate</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Assignments</w:t>
            </w:r>
          </w:p>
        </w:tc>
        <w:tc>
          <w:tcPr>
            <w:tcW w:w="6678" w:type="dxa"/>
          </w:tcPr>
          <w:p w:rsidR="004205AE" w:rsidRPr="00DD506B" w:rsidRDefault="004205AE" w:rsidP="005F19BF">
            <w:pPr>
              <w:rPr>
                <w:rFonts w:ascii="Times New Roman" w:hAnsi="Times New Roman" w:cs="Times New Roman"/>
                <w:sz w:val="24"/>
                <w:szCs w:val="24"/>
              </w:rPr>
            </w:pPr>
            <w:r w:rsidRPr="00DD506B">
              <w:rPr>
                <w:rFonts w:ascii="Times New Roman" w:hAnsi="Times New Roman" w:cs="Times New Roman"/>
                <w:sz w:val="24"/>
                <w:szCs w:val="24"/>
              </w:rPr>
              <w:t>Good</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Association </w:t>
            </w:r>
            <w:r>
              <w:rPr>
                <w:rFonts w:ascii="Times New Roman" w:hAnsi="Times New Roman" w:cs="Times New Roman"/>
                <w:sz w:val="24"/>
                <w:szCs w:val="24"/>
              </w:rPr>
              <w:t>A</w:t>
            </w:r>
            <w:r w:rsidRPr="00B8362A">
              <w:rPr>
                <w:rFonts w:ascii="Times New Roman" w:hAnsi="Times New Roman" w:cs="Times New Roman"/>
                <w:sz w:val="24"/>
                <w:szCs w:val="24"/>
              </w:rPr>
              <w:t>ctivities</w:t>
            </w:r>
          </w:p>
        </w:tc>
        <w:tc>
          <w:tcPr>
            <w:tcW w:w="6678" w:type="dxa"/>
          </w:tcPr>
          <w:p w:rsidR="004205AE" w:rsidRPr="00DD506B" w:rsidRDefault="004205AE" w:rsidP="005F19BF">
            <w:pPr>
              <w:rPr>
                <w:rFonts w:ascii="Times New Roman" w:hAnsi="Times New Roman" w:cs="Times New Roman"/>
                <w:sz w:val="24"/>
                <w:szCs w:val="24"/>
              </w:rPr>
            </w:pPr>
            <w:r w:rsidRPr="00DD506B">
              <w:rPr>
                <w:rFonts w:ascii="Times New Roman" w:hAnsi="Times New Roman" w:cs="Times New Roman"/>
                <w:sz w:val="24"/>
                <w:szCs w:val="24"/>
              </w:rPr>
              <w:t>Good</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Intellectual </w:t>
            </w:r>
            <w:r>
              <w:rPr>
                <w:rFonts w:ascii="Times New Roman" w:hAnsi="Times New Roman" w:cs="Times New Roman"/>
                <w:sz w:val="24"/>
                <w:szCs w:val="24"/>
              </w:rPr>
              <w:t>T</w:t>
            </w:r>
            <w:r w:rsidRPr="00B8362A">
              <w:rPr>
                <w:rFonts w:ascii="Times New Roman" w:hAnsi="Times New Roman" w:cs="Times New Roman"/>
                <w:sz w:val="24"/>
                <w:szCs w:val="24"/>
              </w:rPr>
              <w:t>alents</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To be Improved</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Non </w:t>
            </w:r>
            <w:r>
              <w:rPr>
                <w:rFonts w:ascii="Times New Roman" w:hAnsi="Times New Roman" w:cs="Times New Roman"/>
                <w:sz w:val="24"/>
                <w:szCs w:val="24"/>
              </w:rPr>
              <w:t>M</w:t>
            </w:r>
            <w:r w:rsidRPr="00B8362A">
              <w:rPr>
                <w:rFonts w:ascii="Times New Roman" w:hAnsi="Times New Roman" w:cs="Times New Roman"/>
                <w:sz w:val="24"/>
                <w:szCs w:val="24"/>
              </w:rPr>
              <w:t xml:space="preserve">ajor </w:t>
            </w:r>
            <w:r>
              <w:rPr>
                <w:rFonts w:ascii="Times New Roman" w:hAnsi="Times New Roman" w:cs="Times New Roman"/>
                <w:sz w:val="24"/>
                <w:szCs w:val="24"/>
              </w:rPr>
              <w:t>E</w:t>
            </w:r>
            <w:r w:rsidRPr="00B8362A">
              <w:rPr>
                <w:rFonts w:ascii="Times New Roman" w:hAnsi="Times New Roman" w:cs="Times New Roman"/>
                <w:sz w:val="24"/>
                <w:szCs w:val="24"/>
              </w:rPr>
              <w:t>lective</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Adequate Suitable</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Class </w:t>
            </w:r>
            <w:r>
              <w:rPr>
                <w:rFonts w:ascii="Times New Roman" w:hAnsi="Times New Roman" w:cs="Times New Roman"/>
                <w:sz w:val="24"/>
                <w:szCs w:val="24"/>
              </w:rPr>
              <w:t>Quality C</w:t>
            </w:r>
            <w:r w:rsidRPr="00B8362A">
              <w:rPr>
                <w:rFonts w:ascii="Times New Roman" w:hAnsi="Times New Roman" w:cs="Times New Roman"/>
                <w:sz w:val="24"/>
                <w:szCs w:val="24"/>
              </w:rPr>
              <w:t>ircle</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Functioning well</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Students </w:t>
            </w:r>
            <w:r>
              <w:rPr>
                <w:rFonts w:ascii="Times New Roman" w:hAnsi="Times New Roman" w:cs="Times New Roman"/>
                <w:sz w:val="24"/>
                <w:szCs w:val="24"/>
              </w:rPr>
              <w:t>G</w:t>
            </w:r>
            <w:r w:rsidRPr="00B8362A">
              <w:rPr>
                <w:rFonts w:ascii="Times New Roman" w:hAnsi="Times New Roman" w:cs="Times New Roman"/>
                <w:sz w:val="24"/>
                <w:szCs w:val="24"/>
              </w:rPr>
              <w:t xml:space="preserve">uidance </w:t>
            </w:r>
            <w:r>
              <w:rPr>
                <w:rFonts w:ascii="Times New Roman" w:hAnsi="Times New Roman" w:cs="Times New Roman"/>
                <w:sz w:val="24"/>
                <w:szCs w:val="24"/>
              </w:rPr>
              <w:t>P</w:t>
            </w:r>
            <w:r w:rsidRPr="00B8362A">
              <w:rPr>
                <w:rFonts w:ascii="Times New Roman" w:hAnsi="Times New Roman" w:cs="Times New Roman"/>
                <w:sz w:val="24"/>
                <w:szCs w:val="24"/>
              </w:rPr>
              <w:t>rogram</w:t>
            </w:r>
          </w:p>
        </w:tc>
        <w:tc>
          <w:tcPr>
            <w:tcW w:w="6678" w:type="dxa"/>
          </w:tcPr>
          <w:p w:rsidR="004205AE" w:rsidRDefault="004205AE" w:rsidP="005F19BF">
            <w:pPr>
              <w:rPr>
                <w:rFonts w:ascii="Times New Roman" w:hAnsi="Times New Roman" w:cs="Times New Roman"/>
                <w:b/>
                <w:sz w:val="24"/>
                <w:szCs w:val="24"/>
              </w:rPr>
            </w:pPr>
          </w:p>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 xml:space="preserve">Actively Working </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Counselling</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Good</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DEEDS</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Good</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SHELTERS</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Good</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Good Afternoon </w:t>
            </w:r>
            <w:r>
              <w:rPr>
                <w:rFonts w:ascii="Times New Roman" w:hAnsi="Times New Roman" w:cs="Times New Roman"/>
                <w:sz w:val="24"/>
                <w:szCs w:val="24"/>
              </w:rPr>
              <w:t>T</w:t>
            </w:r>
            <w:r w:rsidRPr="00B8362A">
              <w:rPr>
                <w:rFonts w:ascii="Times New Roman" w:hAnsi="Times New Roman" w:cs="Times New Roman"/>
                <w:sz w:val="24"/>
                <w:szCs w:val="24"/>
              </w:rPr>
              <w:t>alk</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Useful</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Working </w:t>
            </w:r>
            <w:r>
              <w:rPr>
                <w:rFonts w:ascii="Times New Roman" w:hAnsi="Times New Roman" w:cs="Times New Roman"/>
                <w:sz w:val="24"/>
                <w:szCs w:val="24"/>
              </w:rPr>
              <w:t>H</w:t>
            </w:r>
            <w:r w:rsidRPr="00B8362A">
              <w:rPr>
                <w:rFonts w:ascii="Times New Roman" w:hAnsi="Times New Roman" w:cs="Times New Roman"/>
                <w:sz w:val="24"/>
                <w:szCs w:val="24"/>
              </w:rPr>
              <w:t>ours</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 xml:space="preserve">Good. If possible prepone the closing time by 30 mins. </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Class </w:t>
            </w:r>
            <w:r>
              <w:rPr>
                <w:rFonts w:ascii="Times New Roman" w:hAnsi="Times New Roman" w:cs="Times New Roman"/>
                <w:sz w:val="24"/>
                <w:szCs w:val="24"/>
              </w:rPr>
              <w:t>R</w:t>
            </w:r>
            <w:r w:rsidRPr="00B8362A">
              <w:rPr>
                <w:rFonts w:ascii="Times New Roman" w:hAnsi="Times New Roman" w:cs="Times New Roman"/>
                <w:sz w:val="24"/>
                <w:szCs w:val="24"/>
              </w:rPr>
              <w:t xml:space="preserve">oom </w:t>
            </w:r>
            <w:r>
              <w:rPr>
                <w:rFonts w:ascii="Times New Roman" w:hAnsi="Times New Roman" w:cs="Times New Roman"/>
                <w:sz w:val="24"/>
                <w:szCs w:val="24"/>
              </w:rPr>
              <w:t>E</w:t>
            </w:r>
            <w:r w:rsidRPr="00B8362A">
              <w:rPr>
                <w:rFonts w:ascii="Times New Roman" w:hAnsi="Times New Roman" w:cs="Times New Roman"/>
                <w:sz w:val="24"/>
                <w:szCs w:val="24"/>
              </w:rPr>
              <w:t>nvironment</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Good</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Technical </w:t>
            </w:r>
            <w:r>
              <w:rPr>
                <w:rFonts w:ascii="Times New Roman" w:hAnsi="Times New Roman" w:cs="Times New Roman"/>
                <w:sz w:val="24"/>
                <w:szCs w:val="24"/>
              </w:rPr>
              <w:t>S</w:t>
            </w:r>
            <w:r w:rsidRPr="00B8362A">
              <w:rPr>
                <w:rFonts w:ascii="Times New Roman" w:hAnsi="Times New Roman" w:cs="Times New Roman"/>
                <w:sz w:val="24"/>
                <w:szCs w:val="24"/>
              </w:rPr>
              <w:t>upport</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Good</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Students </w:t>
            </w:r>
            <w:r>
              <w:rPr>
                <w:rFonts w:ascii="Times New Roman" w:hAnsi="Times New Roman" w:cs="Times New Roman"/>
                <w:sz w:val="24"/>
                <w:szCs w:val="24"/>
              </w:rPr>
              <w:t>P</w:t>
            </w:r>
            <w:r w:rsidRPr="00B8362A">
              <w:rPr>
                <w:rFonts w:ascii="Times New Roman" w:hAnsi="Times New Roman" w:cs="Times New Roman"/>
                <w:sz w:val="24"/>
                <w:szCs w:val="24"/>
              </w:rPr>
              <w:t xml:space="preserve">articipation in other </w:t>
            </w:r>
            <w:r>
              <w:rPr>
                <w:rFonts w:ascii="Times New Roman" w:hAnsi="Times New Roman" w:cs="Times New Roman"/>
                <w:sz w:val="24"/>
                <w:szCs w:val="24"/>
              </w:rPr>
              <w:t>C</w:t>
            </w:r>
            <w:r w:rsidRPr="00B8362A">
              <w:rPr>
                <w:rFonts w:ascii="Times New Roman" w:hAnsi="Times New Roman" w:cs="Times New Roman"/>
                <w:sz w:val="24"/>
                <w:szCs w:val="24"/>
              </w:rPr>
              <w:t>olleges</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To be improved and more chances may be given.</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Inter / Intra Departmental Sports</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Good</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Writing </w:t>
            </w:r>
            <w:r>
              <w:rPr>
                <w:rFonts w:ascii="Times New Roman" w:hAnsi="Times New Roman" w:cs="Times New Roman"/>
                <w:sz w:val="24"/>
                <w:szCs w:val="24"/>
              </w:rPr>
              <w:t>S</w:t>
            </w:r>
            <w:r w:rsidRPr="00B8362A">
              <w:rPr>
                <w:rFonts w:ascii="Times New Roman" w:hAnsi="Times New Roman" w:cs="Times New Roman"/>
                <w:sz w:val="24"/>
                <w:szCs w:val="24"/>
              </w:rPr>
              <w:t>kills</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Improving</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Remedial </w:t>
            </w:r>
            <w:r>
              <w:rPr>
                <w:rFonts w:ascii="Times New Roman" w:hAnsi="Times New Roman" w:cs="Times New Roman"/>
                <w:sz w:val="24"/>
                <w:szCs w:val="24"/>
              </w:rPr>
              <w:t>Coaching P</w:t>
            </w:r>
            <w:r w:rsidRPr="00B8362A">
              <w:rPr>
                <w:rFonts w:ascii="Times New Roman" w:hAnsi="Times New Roman" w:cs="Times New Roman"/>
                <w:sz w:val="24"/>
                <w:szCs w:val="24"/>
              </w:rPr>
              <w:t>rogram</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Going well</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Work </w:t>
            </w:r>
            <w:r>
              <w:rPr>
                <w:rFonts w:ascii="Times New Roman" w:hAnsi="Times New Roman" w:cs="Times New Roman"/>
                <w:sz w:val="24"/>
                <w:szCs w:val="24"/>
              </w:rPr>
              <w:t>Sc</w:t>
            </w:r>
            <w:r w:rsidRPr="00B8362A">
              <w:rPr>
                <w:rFonts w:ascii="Times New Roman" w:hAnsi="Times New Roman" w:cs="Times New Roman"/>
                <w:sz w:val="24"/>
                <w:szCs w:val="24"/>
              </w:rPr>
              <w:t>holarship</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Helpful to the Students</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Study </w:t>
            </w:r>
            <w:r>
              <w:rPr>
                <w:rFonts w:ascii="Times New Roman" w:hAnsi="Times New Roman" w:cs="Times New Roman"/>
                <w:sz w:val="24"/>
                <w:szCs w:val="24"/>
              </w:rPr>
              <w:t>M</w:t>
            </w:r>
            <w:r w:rsidRPr="00B8362A">
              <w:rPr>
                <w:rFonts w:ascii="Times New Roman" w:hAnsi="Times New Roman" w:cs="Times New Roman"/>
                <w:sz w:val="24"/>
                <w:szCs w:val="24"/>
              </w:rPr>
              <w:t>aterials</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Adequate (Resent edition need to be Purchase )</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Student </w:t>
            </w:r>
            <w:r>
              <w:rPr>
                <w:rFonts w:ascii="Times New Roman" w:hAnsi="Times New Roman" w:cs="Times New Roman"/>
                <w:sz w:val="24"/>
                <w:szCs w:val="24"/>
              </w:rPr>
              <w:t>P</w:t>
            </w:r>
            <w:r w:rsidRPr="00B8362A">
              <w:rPr>
                <w:rFonts w:ascii="Times New Roman" w:hAnsi="Times New Roman" w:cs="Times New Roman"/>
                <w:sz w:val="24"/>
                <w:szCs w:val="24"/>
              </w:rPr>
              <w:t>rogression</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Progressing well</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Placement </w:t>
            </w:r>
            <w:r>
              <w:rPr>
                <w:rFonts w:ascii="Times New Roman" w:hAnsi="Times New Roman" w:cs="Times New Roman"/>
                <w:sz w:val="24"/>
                <w:szCs w:val="24"/>
              </w:rPr>
              <w:t>S</w:t>
            </w:r>
            <w:r w:rsidRPr="00B8362A">
              <w:rPr>
                <w:rFonts w:ascii="Times New Roman" w:hAnsi="Times New Roman" w:cs="Times New Roman"/>
                <w:sz w:val="24"/>
                <w:szCs w:val="24"/>
              </w:rPr>
              <w:t>ervices</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Taking place &amp; Students are gaining</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Library</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Adequate but progressing well</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 xml:space="preserve">Seminar </w:t>
            </w:r>
            <w:r>
              <w:rPr>
                <w:rFonts w:ascii="Times New Roman" w:hAnsi="Times New Roman" w:cs="Times New Roman"/>
                <w:sz w:val="24"/>
                <w:szCs w:val="24"/>
              </w:rPr>
              <w:t>H</w:t>
            </w:r>
            <w:r w:rsidRPr="00B8362A">
              <w:rPr>
                <w:rFonts w:ascii="Times New Roman" w:hAnsi="Times New Roman" w:cs="Times New Roman"/>
                <w:sz w:val="24"/>
                <w:szCs w:val="24"/>
              </w:rPr>
              <w:t>alls</w:t>
            </w:r>
          </w:p>
        </w:tc>
        <w:tc>
          <w:tcPr>
            <w:tcW w:w="6678" w:type="dxa"/>
          </w:tcPr>
          <w:p w:rsidR="004205AE" w:rsidRPr="00DD506B" w:rsidRDefault="004205AE" w:rsidP="005F19BF">
            <w:pPr>
              <w:rPr>
                <w:rFonts w:ascii="Times New Roman" w:hAnsi="Times New Roman" w:cs="Times New Roman"/>
                <w:sz w:val="24"/>
                <w:szCs w:val="24"/>
              </w:rPr>
            </w:pPr>
            <w:r w:rsidRPr="00DD506B">
              <w:rPr>
                <w:rFonts w:ascii="Times New Roman" w:hAnsi="Times New Roman" w:cs="Times New Roman"/>
                <w:sz w:val="24"/>
                <w:szCs w:val="24"/>
              </w:rPr>
              <w:t>Available with smart class facility</w:t>
            </w:r>
          </w:p>
        </w:tc>
      </w:tr>
      <w:tr w:rsidR="004205AE" w:rsidTr="005F19BF">
        <w:tc>
          <w:tcPr>
            <w:tcW w:w="2898" w:type="dxa"/>
          </w:tcPr>
          <w:p w:rsidR="004205AE" w:rsidRPr="00B8362A" w:rsidRDefault="004205AE" w:rsidP="005F19BF">
            <w:pPr>
              <w:rPr>
                <w:rFonts w:ascii="Times New Roman" w:hAnsi="Times New Roman" w:cs="Times New Roman"/>
                <w:sz w:val="24"/>
                <w:szCs w:val="24"/>
              </w:rPr>
            </w:pPr>
            <w:r w:rsidRPr="00B8362A">
              <w:rPr>
                <w:rFonts w:ascii="Times New Roman" w:hAnsi="Times New Roman" w:cs="Times New Roman"/>
                <w:sz w:val="24"/>
                <w:szCs w:val="24"/>
              </w:rPr>
              <w:t>Extra</w:t>
            </w:r>
            <w:r>
              <w:rPr>
                <w:rFonts w:ascii="Times New Roman" w:hAnsi="Times New Roman" w:cs="Times New Roman"/>
                <w:sz w:val="24"/>
                <w:szCs w:val="24"/>
              </w:rPr>
              <w:t xml:space="preserve"> C</w:t>
            </w:r>
            <w:r w:rsidRPr="00B8362A">
              <w:rPr>
                <w:rFonts w:ascii="Times New Roman" w:hAnsi="Times New Roman" w:cs="Times New Roman"/>
                <w:sz w:val="24"/>
                <w:szCs w:val="24"/>
              </w:rPr>
              <w:t>urricular</w:t>
            </w:r>
            <w:r>
              <w:rPr>
                <w:rFonts w:ascii="Times New Roman" w:hAnsi="Times New Roman" w:cs="Times New Roman"/>
                <w:sz w:val="24"/>
                <w:szCs w:val="24"/>
              </w:rPr>
              <w:t>A</w:t>
            </w:r>
            <w:r w:rsidRPr="00B8362A">
              <w:rPr>
                <w:rFonts w:ascii="Times New Roman" w:hAnsi="Times New Roman" w:cs="Times New Roman"/>
                <w:sz w:val="24"/>
                <w:szCs w:val="24"/>
              </w:rPr>
              <w:t>spects</w:t>
            </w:r>
          </w:p>
        </w:tc>
        <w:tc>
          <w:tcPr>
            <w:tcW w:w="6678" w:type="dxa"/>
          </w:tcPr>
          <w:p w:rsidR="004205AE" w:rsidRPr="00DD506B" w:rsidRDefault="004205AE" w:rsidP="005F19BF">
            <w:pPr>
              <w:rPr>
                <w:rFonts w:ascii="Times New Roman" w:hAnsi="Times New Roman" w:cs="Times New Roman"/>
                <w:sz w:val="24"/>
                <w:szCs w:val="24"/>
              </w:rPr>
            </w:pPr>
            <w:r>
              <w:rPr>
                <w:rFonts w:ascii="Times New Roman" w:hAnsi="Times New Roman" w:cs="Times New Roman"/>
                <w:sz w:val="24"/>
                <w:szCs w:val="24"/>
              </w:rPr>
              <w:t>Students are participating and gaining much.</w:t>
            </w:r>
          </w:p>
        </w:tc>
      </w:tr>
    </w:tbl>
    <w:p w:rsidR="00334B25" w:rsidRPr="004205AE" w:rsidRDefault="00334B25" w:rsidP="004205AE">
      <w:pPr>
        <w:rPr>
          <w:rFonts w:ascii="Times New Roman" w:hAnsi="Times New Roman" w:cs="Times New Roman"/>
          <w:b/>
          <w:sz w:val="24"/>
          <w:szCs w:val="24"/>
        </w:rPr>
      </w:pPr>
    </w:p>
    <w:p w:rsidR="00334B25" w:rsidRPr="006C5485" w:rsidRDefault="00334B25" w:rsidP="006C5485">
      <w:pPr>
        <w:pStyle w:val="ListParagraph"/>
        <w:numPr>
          <w:ilvl w:val="0"/>
          <w:numId w:val="11"/>
        </w:numPr>
        <w:rPr>
          <w:rFonts w:ascii="Times New Roman" w:hAnsi="Times New Roman" w:cs="Times New Roman"/>
          <w:b/>
          <w:sz w:val="24"/>
          <w:szCs w:val="24"/>
        </w:rPr>
      </w:pPr>
      <w:r w:rsidRPr="006C5485">
        <w:rPr>
          <w:rFonts w:ascii="Times New Roman" w:hAnsi="Times New Roman" w:cs="Times New Roman"/>
          <w:b/>
          <w:sz w:val="24"/>
          <w:szCs w:val="24"/>
        </w:rPr>
        <w:t>OUTCOME OF THE FACULTY MEETING</w:t>
      </w:r>
    </w:p>
    <w:p w:rsidR="00CE0B86" w:rsidRPr="00CE0B86" w:rsidRDefault="00CE0B86" w:rsidP="00CE0B86">
      <w:pPr>
        <w:pStyle w:val="ListParagraph"/>
        <w:numPr>
          <w:ilvl w:val="0"/>
          <w:numId w:val="10"/>
        </w:numPr>
        <w:rPr>
          <w:rFonts w:ascii="Times New Roman" w:hAnsi="Times New Roman" w:cs="Times New Roman"/>
          <w:sz w:val="24"/>
          <w:szCs w:val="24"/>
        </w:rPr>
      </w:pPr>
      <w:r w:rsidRPr="00CE0B86">
        <w:rPr>
          <w:rFonts w:ascii="Times New Roman" w:hAnsi="Times New Roman" w:cs="Times New Roman"/>
          <w:sz w:val="24"/>
          <w:szCs w:val="24"/>
        </w:rPr>
        <w:t xml:space="preserve"> Staff may be allowed to participate in refresher and orientation courses conducted by various UGC-HRDC (Human Resource Development) formally it was known Academic Staff College.</w:t>
      </w:r>
    </w:p>
    <w:p w:rsidR="00CE0B86" w:rsidRPr="00CE0B86" w:rsidRDefault="00CE0B86" w:rsidP="00CE0B86">
      <w:pPr>
        <w:pStyle w:val="ListParagraph"/>
        <w:numPr>
          <w:ilvl w:val="0"/>
          <w:numId w:val="10"/>
        </w:numPr>
        <w:rPr>
          <w:rFonts w:ascii="Times New Roman" w:hAnsi="Times New Roman" w:cs="Times New Roman"/>
          <w:sz w:val="24"/>
          <w:szCs w:val="24"/>
        </w:rPr>
      </w:pPr>
      <w:r w:rsidRPr="00CE0B86">
        <w:rPr>
          <w:rFonts w:ascii="Times New Roman" w:hAnsi="Times New Roman" w:cs="Times New Roman"/>
          <w:sz w:val="24"/>
          <w:szCs w:val="24"/>
        </w:rPr>
        <w:t>As per the guidelines of UGC once in every 3 years the syllabi is to be revamped, hence, BOS may be conducted before the month of May 2016 to incorporate and implement the relevant changes from the Academic year 2016-2017.</w:t>
      </w:r>
    </w:p>
    <w:p w:rsidR="00944646" w:rsidRDefault="00944646" w:rsidP="00944646">
      <w:pPr>
        <w:pStyle w:val="ListParagraph"/>
        <w:numPr>
          <w:ilvl w:val="0"/>
          <w:numId w:val="10"/>
        </w:numPr>
        <w:rPr>
          <w:rFonts w:ascii="Times New Roman" w:hAnsi="Times New Roman" w:cs="Times New Roman"/>
          <w:sz w:val="24"/>
          <w:szCs w:val="24"/>
        </w:rPr>
      </w:pPr>
      <w:r w:rsidRPr="00CE0B86">
        <w:rPr>
          <w:rFonts w:ascii="Times New Roman" w:hAnsi="Times New Roman" w:cs="Times New Roman"/>
          <w:sz w:val="24"/>
          <w:szCs w:val="24"/>
        </w:rPr>
        <w:lastRenderedPageBreak/>
        <w:t>As it is found by many research that there is direct link between Quality of Work and Amountof pay, therefore it is suggested that pay of staff may be increased from present level in to moderate level.</w:t>
      </w:r>
    </w:p>
    <w:p w:rsidR="00334B25" w:rsidRDefault="00FE0609" w:rsidP="002A5B0C">
      <w:pPr>
        <w:ind w:firstLine="720"/>
        <w:rPr>
          <w:rFonts w:ascii="Times New Roman" w:hAnsi="Times New Roman" w:cs="Times New Roman"/>
          <w:b/>
          <w:sz w:val="24"/>
          <w:szCs w:val="24"/>
        </w:rPr>
      </w:pPr>
      <w:r>
        <w:rPr>
          <w:rFonts w:ascii="Times New Roman" w:hAnsi="Times New Roman" w:cs="Times New Roman"/>
          <w:b/>
          <w:sz w:val="24"/>
          <w:szCs w:val="24"/>
        </w:rPr>
        <w:t>9</w:t>
      </w:r>
      <w:r w:rsidR="00334B25" w:rsidRPr="002A5B0C">
        <w:rPr>
          <w:rFonts w:ascii="Times New Roman" w:hAnsi="Times New Roman" w:cs="Times New Roman"/>
          <w:b/>
          <w:sz w:val="24"/>
          <w:szCs w:val="24"/>
        </w:rPr>
        <w:t>. STUDENTS FEEDBACK</w:t>
      </w:r>
    </w:p>
    <w:p w:rsidR="004205AE" w:rsidRDefault="00CE0B86" w:rsidP="00CE0B86">
      <w:pPr>
        <w:pStyle w:val="ListParagraph"/>
        <w:numPr>
          <w:ilvl w:val="0"/>
          <w:numId w:val="9"/>
        </w:numPr>
        <w:rPr>
          <w:rFonts w:ascii="Times New Roman" w:hAnsi="Times New Roman" w:cs="Times New Roman"/>
          <w:sz w:val="24"/>
          <w:szCs w:val="24"/>
        </w:rPr>
      </w:pPr>
      <w:r w:rsidRPr="004205AE">
        <w:rPr>
          <w:rFonts w:ascii="Times New Roman" w:hAnsi="Times New Roman" w:cs="Times New Roman"/>
          <w:sz w:val="24"/>
          <w:szCs w:val="24"/>
        </w:rPr>
        <w:t>Options may be given to the students to choose electi</w:t>
      </w:r>
      <w:r w:rsidR="004205AE" w:rsidRPr="004205AE">
        <w:rPr>
          <w:rFonts w:ascii="Times New Roman" w:hAnsi="Times New Roman" w:cs="Times New Roman"/>
          <w:sz w:val="24"/>
          <w:szCs w:val="24"/>
        </w:rPr>
        <w:t>ve papers i.e., especially for Third years students</w:t>
      </w:r>
    </w:p>
    <w:p w:rsidR="00CE0B86" w:rsidRPr="004205AE" w:rsidRDefault="00CE0B86" w:rsidP="00CE0B86">
      <w:pPr>
        <w:pStyle w:val="ListParagraph"/>
        <w:numPr>
          <w:ilvl w:val="0"/>
          <w:numId w:val="9"/>
        </w:numPr>
        <w:rPr>
          <w:rFonts w:ascii="Times New Roman" w:hAnsi="Times New Roman" w:cs="Times New Roman"/>
          <w:sz w:val="24"/>
          <w:szCs w:val="24"/>
        </w:rPr>
      </w:pPr>
      <w:r w:rsidRPr="004205AE">
        <w:rPr>
          <w:rFonts w:ascii="Times New Roman" w:hAnsi="Times New Roman" w:cs="Times New Roman"/>
          <w:sz w:val="24"/>
          <w:szCs w:val="24"/>
        </w:rPr>
        <w:t xml:space="preserve"> Additional computer lab hours may be provided.</w:t>
      </w:r>
    </w:p>
    <w:p w:rsidR="00944646" w:rsidRPr="00CE0B86" w:rsidRDefault="00944646" w:rsidP="00944646">
      <w:pPr>
        <w:pStyle w:val="ListParagraph"/>
        <w:numPr>
          <w:ilvl w:val="0"/>
          <w:numId w:val="9"/>
        </w:numPr>
        <w:rPr>
          <w:rFonts w:ascii="Times New Roman" w:hAnsi="Times New Roman" w:cs="Times New Roman"/>
          <w:sz w:val="24"/>
          <w:szCs w:val="24"/>
        </w:rPr>
      </w:pPr>
      <w:r w:rsidRPr="00CE0B86">
        <w:rPr>
          <w:rFonts w:ascii="Times New Roman" w:hAnsi="Times New Roman" w:cs="Times New Roman"/>
          <w:sz w:val="24"/>
          <w:szCs w:val="24"/>
        </w:rPr>
        <w:t>Permanent White Board may be fixed in each class in the place of rolled White Sheet for the use of LCD projector.</w:t>
      </w:r>
    </w:p>
    <w:p w:rsidR="00334B25" w:rsidRDefault="00334B25" w:rsidP="00C96156">
      <w:pPr>
        <w:pStyle w:val="ListParagraph"/>
        <w:rPr>
          <w:rFonts w:ascii="Times New Roman" w:hAnsi="Times New Roman" w:cs="Times New Roman"/>
          <w:b/>
          <w:sz w:val="24"/>
          <w:szCs w:val="24"/>
        </w:rPr>
      </w:pPr>
    </w:p>
    <w:p w:rsidR="00334B25" w:rsidRDefault="002A5B0C" w:rsidP="002A5B0C">
      <w:pPr>
        <w:ind w:firstLine="720"/>
        <w:rPr>
          <w:rFonts w:ascii="Times New Roman" w:hAnsi="Times New Roman" w:cs="Times New Roman"/>
          <w:b/>
          <w:sz w:val="24"/>
          <w:szCs w:val="24"/>
        </w:rPr>
      </w:pPr>
      <w:r w:rsidRPr="002A5B0C">
        <w:rPr>
          <w:rFonts w:ascii="Times New Roman" w:hAnsi="Times New Roman" w:cs="Times New Roman"/>
          <w:b/>
          <w:sz w:val="24"/>
          <w:szCs w:val="24"/>
        </w:rPr>
        <w:t>1</w:t>
      </w:r>
      <w:r w:rsidR="00FE0609">
        <w:rPr>
          <w:rFonts w:ascii="Times New Roman" w:hAnsi="Times New Roman" w:cs="Times New Roman"/>
          <w:b/>
          <w:sz w:val="24"/>
          <w:szCs w:val="24"/>
        </w:rPr>
        <w:t>0</w:t>
      </w:r>
      <w:r w:rsidR="00334B25" w:rsidRPr="002A5B0C">
        <w:rPr>
          <w:rFonts w:ascii="Times New Roman" w:hAnsi="Times New Roman" w:cs="Times New Roman"/>
          <w:b/>
          <w:sz w:val="24"/>
          <w:szCs w:val="24"/>
        </w:rPr>
        <w:t>. SUGGESTIONS</w:t>
      </w:r>
    </w:p>
    <w:p w:rsidR="00CE0B86" w:rsidRPr="00CE0B86" w:rsidRDefault="00CE0B86" w:rsidP="00CE0B86">
      <w:pPr>
        <w:pStyle w:val="ListParagraph"/>
        <w:numPr>
          <w:ilvl w:val="0"/>
          <w:numId w:val="8"/>
        </w:numPr>
        <w:rPr>
          <w:rFonts w:ascii="Times New Roman" w:hAnsi="Times New Roman" w:cs="Times New Roman"/>
          <w:sz w:val="24"/>
          <w:szCs w:val="24"/>
        </w:rPr>
      </w:pPr>
      <w:r w:rsidRPr="00CE0B86">
        <w:rPr>
          <w:rFonts w:ascii="Times New Roman" w:hAnsi="Times New Roman" w:cs="Times New Roman"/>
          <w:sz w:val="24"/>
          <w:szCs w:val="24"/>
        </w:rPr>
        <w:t>One additional paper ma</w:t>
      </w:r>
      <w:r w:rsidR="004205AE">
        <w:rPr>
          <w:rFonts w:ascii="Times New Roman" w:hAnsi="Times New Roman" w:cs="Times New Roman"/>
          <w:sz w:val="24"/>
          <w:szCs w:val="24"/>
        </w:rPr>
        <w:t>y be introduced in to the students</w:t>
      </w:r>
      <w:r w:rsidRPr="00CE0B86">
        <w:rPr>
          <w:rFonts w:ascii="Times New Roman" w:hAnsi="Times New Roman" w:cs="Times New Roman"/>
          <w:sz w:val="24"/>
          <w:szCs w:val="24"/>
        </w:rPr>
        <w:t xml:space="preserve"> II and V</w:t>
      </w:r>
      <w:r w:rsidR="004205AE">
        <w:rPr>
          <w:rFonts w:ascii="Times New Roman" w:hAnsi="Times New Roman" w:cs="Times New Roman"/>
          <w:sz w:val="24"/>
          <w:szCs w:val="24"/>
        </w:rPr>
        <w:t xml:space="preserve"> semester</w:t>
      </w:r>
      <w:r w:rsidRPr="00CE0B86">
        <w:rPr>
          <w:rFonts w:ascii="Times New Roman" w:hAnsi="Times New Roman" w:cs="Times New Roman"/>
          <w:sz w:val="24"/>
          <w:szCs w:val="24"/>
        </w:rPr>
        <w:t>; if they are commerce related it would be much useful.</w:t>
      </w:r>
    </w:p>
    <w:p w:rsidR="00CE0B86" w:rsidRPr="00CE0B86" w:rsidRDefault="00CE0B86" w:rsidP="00CE0B86">
      <w:pPr>
        <w:pStyle w:val="ListParagraph"/>
        <w:numPr>
          <w:ilvl w:val="0"/>
          <w:numId w:val="8"/>
        </w:numPr>
        <w:rPr>
          <w:rFonts w:ascii="Times New Roman" w:hAnsi="Times New Roman" w:cs="Times New Roman"/>
          <w:sz w:val="24"/>
          <w:szCs w:val="24"/>
        </w:rPr>
      </w:pPr>
      <w:r w:rsidRPr="00CE0B86">
        <w:rPr>
          <w:rFonts w:ascii="Times New Roman" w:hAnsi="Times New Roman" w:cs="Times New Roman"/>
          <w:sz w:val="24"/>
          <w:szCs w:val="24"/>
        </w:rPr>
        <w:t>As per UGC norms workload for HOD may be fixed as 12 Hours and for other faculty 16 hours per 6 days week order.</w:t>
      </w:r>
    </w:p>
    <w:p w:rsidR="00CE0B86" w:rsidRPr="00CE0B86" w:rsidRDefault="00CE0B86" w:rsidP="00CE0B86">
      <w:pPr>
        <w:pStyle w:val="ListParagraph"/>
        <w:numPr>
          <w:ilvl w:val="0"/>
          <w:numId w:val="8"/>
        </w:numPr>
        <w:rPr>
          <w:rFonts w:ascii="Times New Roman" w:hAnsi="Times New Roman" w:cs="Times New Roman"/>
          <w:sz w:val="24"/>
          <w:szCs w:val="24"/>
        </w:rPr>
      </w:pPr>
      <w:r w:rsidRPr="00CE0B86">
        <w:rPr>
          <w:rFonts w:ascii="Times New Roman" w:hAnsi="Times New Roman" w:cs="Times New Roman"/>
          <w:sz w:val="24"/>
          <w:szCs w:val="24"/>
        </w:rPr>
        <w:t>Tally paper may be replaced in the place of RDBMS and Business related computer applications may be introduced in the syllabus.</w:t>
      </w:r>
    </w:p>
    <w:p w:rsidR="00CE0B86" w:rsidRDefault="00CE0B86" w:rsidP="00CE0B86">
      <w:pPr>
        <w:pStyle w:val="ListParagraph"/>
        <w:numPr>
          <w:ilvl w:val="0"/>
          <w:numId w:val="8"/>
        </w:numPr>
        <w:rPr>
          <w:rFonts w:ascii="Times New Roman" w:hAnsi="Times New Roman" w:cs="Times New Roman"/>
          <w:sz w:val="24"/>
          <w:szCs w:val="24"/>
        </w:rPr>
      </w:pPr>
      <w:r w:rsidRPr="00CE0B86">
        <w:rPr>
          <w:rFonts w:ascii="Times New Roman" w:hAnsi="Times New Roman" w:cs="Times New Roman"/>
          <w:sz w:val="24"/>
          <w:szCs w:val="24"/>
        </w:rPr>
        <w:t>In semester I, hours for Financial Accounting may be increased from 4hrs to 5hrs by reducing 1hr from Elements of Insurance (i.e., 5hrs to 4hrs)</w:t>
      </w:r>
    </w:p>
    <w:p w:rsidR="00CE0B86" w:rsidRPr="00CE0B86" w:rsidRDefault="00CE0B86" w:rsidP="00CE0B86">
      <w:pPr>
        <w:pStyle w:val="ListParagraph"/>
        <w:numPr>
          <w:ilvl w:val="0"/>
          <w:numId w:val="8"/>
        </w:numPr>
        <w:rPr>
          <w:rFonts w:ascii="Times New Roman" w:hAnsi="Times New Roman" w:cs="Times New Roman"/>
          <w:sz w:val="24"/>
          <w:szCs w:val="24"/>
        </w:rPr>
      </w:pPr>
      <w:r w:rsidRPr="00CE0B86">
        <w:rPr>
          <w:rFonts w:ascii="Times New Roman" w:hAnsi="Times New Roman" w:cs="Times New Roman"/>
          <w:sz w:val="24"/>
          <w:szCs w:val="24"/>
        </w:rPr>
        <w:t>Days for Industrial Visit may be increased and chance may be given to visit big industries situated far away (For practical exposure).</w:t>
      </w:r>
    </w:p>
    <w:p w:rsidR="00CE0B86" w:rsidRDefault="00CE0B86" w:rsidP="00CE0B86">
      <w:pPr>
        <w:pStyle w:val="ListParagraph"/>
        <w:numPr>
          <w:ilvl w:val="0"/>
          <w:numId w:val="8"/>
        </w:numPr>
        <w:rPr>
          <w:rFonts w:ascii="Times New Roman" w:hAnsi="Times New Roman" w:cs="Times New Roman"/>
          <w:sz w:val="24"/>
          <w:szCs w:val="24"/>
        </w:rPr>
      </w:pPr>
      <w:r w:rsidRPr="00CE0B86">
        <w:rPr>
          <w:rFonts w:ascii="Times New Roman" w:hAnsi="Times New Roman" w:cs="Times New Roman"/>
          <w:sz w:val="24"/>
          <w:szCs w:val="24"/>
        </w:rPr>
        <w:t>Additional Systems may be provided to enable more students to browse internet and to gain more knowledge.</w:t>
      </w:r>
    </w:p>
    <w:p w:rsidR="00CE0B86" w:rsidRPr="00CE0B86" w:rsidRDefault="00CE0B86" w:rsidP="00CE0B86">
      <w:pPr>
        <w:pStyle w:val="ListParagraph"/>
        <w:numPr>
          <w:ilvl w:val="0"/>
          <w:numId w:val="8"/>
        </w:numPr>
        <w:rPr>
          <w:rFonts w:ascii="Times New Roman" w:hAnsi="Times New Roman" w:cs="Times New Roman"/>
          <w:sz w:val="24"/>
          <w:szCs w:val="24"/>
        </w:rPr>
      </w:pPr>
      <w:r w:rsidRPr="00CE0B86">
        <w:rPr>
          <w:rFonts w:ascii="Times New Roman" w:hAnsi="Times New Roman" w:cs="Times New Roman"/>
          <w:sz w:val="24"/>
          <w:szCs w:val="24"/>
        </w:rPr>
        <w:t>One laptop may be given to the department separately.</w:t>
      </w:r>
    </w:p>
    <w:p w:rsidR="00CE0B86" w:rsidRPr="00CE0B86" w:rsidRDefault="00CE0B86" w:rsidP="00CE0B86">
      <w:pPr>
        <w:pStyle w:val="ListParagraph"/>
        <w:numPr>
          <w:ilvl w:val="0"/>
          <w:numId w:val="8"/>
        </w:numPr>
        <w:rPr>
          <w:rFonts w:ascii="Times New Roman" w:hAnsi="Times New Roman" w:cs="Times New Roman"/>
          <w:sz w:val="24"/>
          <w:szCs w:val="24"/>
        </w:rPr>
      </w:pPr>
      <w:r w:rsidRPr="00CE0B86">
        <w:rPr>
          <w:rFonts w:ascii="Times New Roman" w:hAnsi="Times New Roman" w:cs="Times New Roman"/>
          <w:sz w:val="24"/>
          <w:szCs w:val="24"/>
        </w:rPr>
        <w:t>Drinking water facility may be provided to department staff.</w:t>
      </w:r>
    </w:p>
    <w:p w:rsidR="00CE0B86" w:rsidRDefault="00CE0B86" w:rsidP="00CE0B86">
      <w:pPr>
        <w:pStyle w:val="ListParagraph"/>
        <w:numPr>
          <w:ilvl w:val="0"/>
          <w:numId w:val="8"/>
        </w:numPr>
        <w:rPr>
          <w:rFonts w:ascii="Times New Roman" w:hAnsi="Times New Roman" w:cs="Times New Roman"/>
          <w:sz w:val="24"/>
          <w:szCs w:val="24"/>
        </w:rPr>
      </w:pPr>
      <w:r w:rsidRPr="00CE0B86">
        <w:rPr>
          <w:rFonts w:ascii="Times New Roman" w:hAnsi="Times New Roman" w:cs="Times New Roman"/>
          <w:sz w:val="24"/>
          <w:szCs w:val="24"/>
        </w:rPr>
        <w:t>Study room for boys may be opened regularly</w:t>
      </w:r>
    </w:p>
    <w:p w:rsidR="00334B25" w:rsidRPr="004C0255" w:rsidRDefault="00944646" w:rsidP="00C96156">
      <w:pPr>
        <w:pStyle w:val="ListParagraph"/>
        <w:numPr>
          <w:ilvl w:val="0"/>
          <w:numId w:val="8"/>
        </w:numPr>
        <w:rPr>
          <w:rFonts w:ascii="Times New Roman" w:hAnsi="Times New Roman" w:cs="Times New Roman"/>
          <w:b/>
          <w:sz w:val="24"/>
          <w:szCs w:val="24"/>
        </w:rPr>
      </w:pPr>
      <w:r w:rsidRPr="004C0255">
        <w:rPr>
          <w:rFonts w:ascii="Times New Roman" w:hAnsi="Times New Roman" w:cs="Times New Roman"/>
          <w:sz w:val="24"/>
          <w:szCs w:val="24"/>
        </w:rPr>
        <w:t>Separate bus may be provided for boys.</w:t>
      </w:r>
    </w:p>
    <w:p w:rsidR="00944646" w:rsidRPr="004C0255" w:rsidRDefault="00FE0609" w:rsidP="004205AE">
      <w:pPr>
        <w:ind w:firstLine="720"/>
        <w:rPr>
          <w:rFonts w:ascii="Times New Roman" w:hAnsi="Times New Roman" w:cs="Times New Roman"/>
          <w:sz w:val="24"/>
          <w:szCs w:val="24"/>
        </w:rPr>
      </w:pPr>
      <w:r>
        <w:rPr>
          <w:rFonts w:ascii="Times New Roman" w:hAnsi="Times New Roman" w:cs="Times New Roman"/>
          <w:b/>
          <w:sz w:val="24"/>
          <w:szCs w:val="24"/>
        </w:rPr>
        <w:t>11</w:t>
      </w:r>
      <w:r w:rsidR="00334B25" w:rsidRPr="002A5B0C">
        <w:rPr>
          <w:rFonts w:ascii="Times New Roman" w:hAnsi="Times New Roman" w:cs="Times New Roman"/>
          <w:b/>
          <w:sz w:val="24"/>
          <w:szCs w:val="24"/>
        </w:rPr>
        <w:t>. CONCLUSION</w:t>
      </w:r>
    </w:p>
    <w:p w:rsidR="00334B25" w:rsidRPr="004C0255" w:rsidRDefault="004205AE" w:rsidP="005A3DEE">
      <w:pPr>
        <w:ind w:firstLine="720"/>
        <w:jc w:val="both"/>
        <w:rPr>
          <w:rFonts w:ascii="Times New Roman" w:hAnsi="Times New Roman" w:cs="Times New Roman"/>
          <w:sz w:val="24"/>
          <w:szCs w:val="24"/>
        </w:rPr>
      </w:pPr>
      <w:r w:rsidRPr="004C0255">
        <w:rPr>
          <w:rFonts w:ascii="Times New Roman" w:hAnsi="Times New Roman" w:cs="Times New Roman"/>
          <w:sz w:val="24"/>
          <w:szCs w:val="24"/>
        </w:rPr>
        <w:tab/>
        <w:t>It is concluded that the students are very much impressed and inspired by the college and the department which are providing</w:t>
      </w:r>
      <w:r w:rsidR="004C0255" w:rsidRPr="004C0255">
        <w:rPr>
          <w:rFonts w:ascii="Times New Roman" w:hAnsi="Times New Roman" w:cs="Times New Roman"/>
          <w:sz w:val="24"/>
          <w:szCs w:val="24"/>
        </w:rPr>
        <w:t xml:space="preserve"> curricular, co-curricular and E</w:t>
      </w:r>
      <w:r w:rsidRPr="004C0255">
        <w:rPr>
          <w:rFonts w:ascii="Times New Roman" w:hAnsi="Times New Roman" w:cs="Times New Roman"/>
          <w:sz w:val="24"/>
          <w:szCs w:val="24"/>
        </w:rPr>
        <w:t xml:space="preserve">xtra </w:t>
      </w:r>
      <w:r w:rsidR="004C0255" w:rsidRPr="004C0255">
        <w:rPr>
          <w:rFonts w:ascii="Times New Roman" w:hAnsi="Times New Roman" w:cs="Times New Roman"/>
          <w:sz w:val="24"/>
          <w:szCs w:val="24"/>
        </w:rPr>
        <w:t>C</w:t>
      </w:r>
      <w:r w:rsidRPr="004C0255">
        <w:rPr>
          <w:rFonts w:ascii="Times New Roman" w:hAnsi="Times New Roman" w:cs="Times New Roman"/>
          <w:sz w:val="24"/>
          <w:szCs w:val="24"/>
        </w:rPr>
        <w:t>urricular supports to them</w:t>
      </w:r>
    </w:p>
    <w:p w:rsidR="004C0255" w:rsidRPr="004C0255" w:rsidRDefault="004C0255" w:rsidP="005A3DEE">
      <w:pPr>
        <w:ind w:firstLine="720"/>
        <w:jc w:val="both"/>
        <w:rPr>
          <w:rFonts w:ascii="Times New Roman" w:hAnsi="Times New Roman" w:cs="Times New Roman"/>
          <w:sz w:val="24"/>
          <w:szCs w:val="24"/>
        </w:rPr>
      </w:pPr>
      <w:r w:rsidRPr="004C0255">
        <w:rPr>
          <w:rFonts w:ascii="Times New Roman" w:hAnsi="Times New Roman" w:cs="Times New Roman"/>
          <w:sz w:val="24"/>
          <w:szCs w:val="24"/>
        </w:rPr>
        <w:t>Moreover</w:t>
      </w:r>
      <w:r w:rsidR="004205AE" w:rsidRPr="004C0255">
        <w:rPr>
          <w:rFonts w:ascii="Times New Roman" w:hAnsi="Times New Roman" w:cs="Times New Roman"/>
          <w:sz w:val="24"/>
          <w:szCs w:val="24"/>
        </w:rPr>
        <w:t xml:space="preserve"> we, conclude if steps are taken for further improving </w:t>
      </w:r>
      <w:r w:rsidR="006C5485" w:rsidRPr="004C0255">
        <w:rPr>
          <w:rFonts w:ascii="Times New Roman" w:hAnsi="Times New Roman" w:cs="Times New Roman"/>
          <w:sz w:val="24"/>
          <w:szCs w:val="24"/>
        </w:rPr>
        <w:t>students’</w:t>
      </w:r>
      <w:r w:rsidR="004205AE" w:rsidRPr="004C0255">
        <w:rPr>
          <w:rFonts w:ascii="Times New Roman" w:hAnsi="Times New Roman" w:cs="Times New Roman"/>
          <w:sz w:val="24"/>
          <w:szCs w:val="24"/>
        </w:rPr>
        <w:t xml:space="preserve"> communication skill for organising more </w:t>
      </w:r>
      <w:r w:rsidRPr="004C0255">
        <w:rPr>
          <w:rFonts w:ascii="Times New Roman" w:hAnsi="Times New Roman" w:cs="Times New Roman"/>
          <w:sz w:val="24"/>
          <w:szCs w:val="24"/>
        </w:rPr>
        <w:t>placement</w:t>
      </w:r>
      <w:r w:rsidR="004205AE" w:rsidRPr="004C0255">
        <w:rPr>
          <w:rFonts w:ascii="Times New Roman" w:hAnsi="Times New Roman" w:cs="Times New Roman"/>
          <w:sz w:val="24"/>
          <w:szCs w:val="24"/>
        </w:rPr>
        <w:t xml:space="preserve"> programmes and for creating awareness regarding various competitive examinations like TNPSC, UPSC, IBPS, Staff Selection commi</w:t>
      </w:r>
      <w:r w:rsidRPr="004C0255">
        <w:rPr>
          <w:rFonts w:ascii="Times New Roman" w:hAnsi="Times New Roman" w:cs="Times New Roman"/>
          <w:sz w:val="24"/>
          <w:szCs w:val="24"/>
        </w:rPr>
        <w:t>ssion etc.… will help you to sustain the present quality a</w:t>
      </w:r>
      <w:r w:rsidR="00CA1BD3">
        <w:rPr>
          <w:rFonts w:ascii="Times New Roman" w:hAnsi="Times New Roman" w:cs="Times New Roman"/>
          <w:sz w:val="24"/>
          <w:szCs w:val="24"/>
        </w:rPr>
        <w:t>n</w:t>
      </w:r>
      <w:r w:rsidRPr="004C0255">
        <w:rPr>
          <w:rFonts w:ascii="Times New Roman" w:hAnsi="Times New Roman" w:cs="Times New Roman"/>
          <w:sz w:val="24"/>
          <w:szCs w:val="24"/>
        </w:rPr>
        <w:t>d to improve more.</w:t>
      </w:r>
    </w:p>
    <w:p w:rsidR="00F14C9E" w:rsidRPr="002A5B0C" w:rsidRDefault="004C0255" w:rsidP="002A5B0C">
      <w:pPr>
        <w:ind w:firstLine="720"/>
        <w:rPr>
          <w:rFonts w:ascii="Times New Roman" w:hAnsi="Times New Roman" w:cs="Times New Roman"/>
          <w:b/>
          <w:sz w:val="24"/>
          <w:szCs w:val="24"/>
        </w:rPr>
      </w:pPr>
      <w:r>
        <w:rPr>
          <w:rFonts w:ascii="Times New Roman" w:hAnsi="Times New Roman" w:cs="Times New Roman"/>
          <w:b/>
          <w:sz w:val="24"/>
          <w:szCs w:val="24"/>
        </w:rPr>
        <w:lastRenderedPageBreak/>
        <w:t>1</w:t>
      </w:r>
      <w:r w:rsidR="00FE0609">
        <w:rPr>
          <w:rFonts w:ascii="Times New Roman" w:hAnsi="Times New Roman" w:cs="Times New Roman"/>
          <w:b/>
          <w:sz w:val="24"/>
          <w:szCs w:val="24"/>
        </w:rPr>
        <w:t>2</w:t>
      </w:r>
      <w:r w:rsidR="00F14C9E" w:rsidRPr="002A5B0C">
        <w:rPr>
          <w:rFonts w:ascii="Times New Roman" w:hAnsi="Times New Roman" w:cs="Times New Roman"/>
          <w:b/>
          <w:sz w:val="24"/>
          <w:szCs w:val="24"/>
        </w:rPr>
        <w:t>. SIGNATURES</w:t>
      </w:r>
      <w:bookmarkStart w:id="0" w:name="_GoBack"/>
      <w:bookmarkEnd w:id="0"/>
    </w:p>
    <w:p w:rsidR="00F14C9E" w:rsidRDefault="00F14C9E" w:rsidP="00C96156">
      <w:pPr>
        <w:pStyle w:val="ListParagraph"/>
        <w:rPr>
          <w:rFonts w:ascii="Times New Roman" w:hAnsi="Times New Roman" w:cs="Times New Roman"/>
          <w:b/>
          <w:sz w:val="24"/>
          <w:szCs w:val="24"/>
        </w:rPr>
      </w:pPr>
    </w:p>
    <w:tbl>
      <w:tblPr>
        <w:tblStyle w:val="TableGrid"/>
        <w:tblW w:w="0" w:type="auto"/>
        <w:tblInd w:w="720" w:type="dxa"/>
        <w:tblLook w:val="04A0"/>
      </w:tblPr>
      <w:tblGrid>
        <w:gridCol w:w="2223"/>
        <w:gridCol w:w="4395"/>
        <w:gridCol w:w="2238"/>
      </w:tblGrid>
      <w:tr w:rsidR="00F14C9E" w:rsidRPr="00845F04" w:rsidTr="00F14C9E">
        <w:tc>
          <w:tcPr>
            <w:tcW w:w="2223" w:type="dxa"/>
          </w:tcPr>
          <w:p w:rsidR="00F14C9E" w:rsidRPr="00845F04" w:rsidRDefault="00F14C9E" w:rsidP="007876D2">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Chair Person</w:t>
            </w:r>
          </w:p>
        </w:tc>
        <w:tc>
          <w:tcPr>
            <w:tcW w:w="4395" w:type="dxa"/>
            <w:tcBorders>
              <w:right w:val="single" w:sz="4" w:space="0" w:color="auto"/>
            </w:tcBorders>
          </w:tcPr>
          <w:p w:rsidR="00F14C9E" w:rsidRPr="00845F04" w:rsidRDefault="00F14C9E" w:rsidP="007876D2">
            <w:pPr>
              <w:pStyle w:val="ListParagraph"/>
              <w:ind w:left="0"/>
              <w:rPr>
                <w:rFonts w:ascii="Times New Roman" w:hAnsi="Times New Roman" w:cs="Times New Roman"/>
                <w:b/>
                <w:sz w:val="24"/>
                <w:szCs w:val="24"/>
              </w:rPr>
            </w:pPr>
            <w:r w:rsidRPr="00845F04">
              <w:rPr>
                <w:rFonts w:ascii="Times New Roman" w:hAnsi="Times New Roman" w:cs="Times New Roman"/>
                <w:b/>
                <w:sz w:val="24"/>
                <w:szCs w:val="24"/>
              </w:rPr>
              <w:t>Mr. P. Saravanan</w:t>
            </w:r>
          </w:p>
          <w:p w:rsidR="00F14C9E" w:rsidRPr="00845F04" w:rsidRDefault="00F14C9E" w:rsidP="007876D2">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HOD, Dept of Commerce – CA</w:t>
            </w:r>
          </w:p>
          <w:p w:rsidR="00F14C9E" w:rsidRPr="00845F04" w:rsidRDefault="00F14C9E" w:rsidP="007876D2">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Sacred Heart College (Autonomous), Tirupattur</w:t>
            </w:r>
          </w:p>
        </w:tc>
        <w:tc>
          <w:tcPr>
            <w:tcW w:w="2238" w:type="dxa"/>
            <w:tcBorders>
              <w:left w:val="single" w:sz="4" w:space="0" w:color="auto"/>
            </w:tcBorders>
          </w:tcPr>
          <w:p w:rsidR="00F14C9E" w:rsidRDefault="00F14C9E">
            <w:pPr>
              <w:rPr>
                <w:rFonts w:ascii="Times New Roman" w:hAnsi="Times New Roman" w:cs="Times New Roman"/>
                <w:sz w:val="24"/>
                <w:szCs w:val="24"/>
              </w:rPr>
            </w:pPr>
          </w:p>
          <w:p w:rsidR="00F14C9E" w:rsidRDefault="00F14C9E">
            <w:pPr>
              <w:rPr>
                <w:rFonts w:ascii="Times New Roman" w:hAnsi="Times New Roman" w:cs="Times New Roman"/>
                <w:sz w:val="24"/>
                <w:szCs w:val="24"/>
              </w:rPr>
            </w:pPr>
          </w:p>
          <w:p w:rsidR="00F14C9E" w:rsidRPr="00845F04" w:rsidRDefault="00F14C9E" w:rsidP="00F14C9E">
            <w:pPr>
              <w:pStyle w:val="ListParagraph"/>
              <w:ind w:left="0"/>
              <w:rPr>
                <w:rFonts w:ascii="Times New Roman" w:hAnsi="Times New Roman" w:cs="Times New Roman"/>
                <w:sz w:val="24"/>
                <w:szCs w:val="24"/>
              </w:rPr>
            </w:pPr>
          </w:p>
        </w:tc>
      </w:tr>
      <w:tr w:rsidR="00F14C9E" w:rsidRPr="00845F04" w:rsidTr="00F14C9E">
        <w:tc>
          <w:tcPr>
            <w:tcW w:w="2223" w:type="dxa"/>
          </w:tcPr>
          <w:p w:rsidR="00F14C9E" w:rsidRPr="00845F04" w:rsidRDefault="00F14C9E" w:rsidP="007876D2">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Subject Expert – 1</w:t>
            </w:r>
          </w:p>
        </w:tc>
        <w:tc>
          <w:tcPr>
            <w:tcW w:w="4395" w:type="dxa"/>
            <w:tcBorders>
              <w:right w:val="single" w:sz="4" w:space="0" w:color="auto"/>
            </w:tcBorders>
          </w:tcPr>
          <w:p w:rsidR="00F14C9E" w:rsidRPr="00845F04" w:rsidRDefault="00F14C9E" w:rsidP="007876D2">
            <w:pPr>
              <w:pStyle w:val="ListParagraph"/>
              <w:ind w:left="0"/>
              <w:rPr>
                <w:rFonts w:ascii="Times New Roman" w:hAnsi="Times New Roman" w:cs="Times New Roman"/>
                <w:b/>
                <w:sz w:val="24"/>
                <w:szCs w:val="24"/>
              </w:rPr>
            </w:pPr>
            <w:r w:rsidRPr="00845F04">
              <w:rPr>
                <w:rFonts w:ascii="Times New Roman" w:hAnsi="Times New Roman" w:cs="Times New Roman"/>
                <w:b/>
                <w:sz w:val="24"/>
                <w:szCs w:val="24"/>
              </w:rPr>
              <w:t>Dr. S. Sreedaran</w:t>
            </w:r>
          </w:p>
          <w:p w:rsidR="00F14C9E" w:rsidRPr="00845F04" w:rsidRDefault="00F14C9E" w:rsidP="007876D2">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Associate Professor, Dept of Commerce</w:t>
            </w:r>
          </w:p>
          <w:p w:rsidR="00F14C9E" w:rsidRPr="00845F04" w:rsidRDefault="00F14C9E" w:rsidP="007876D2">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Muthurangam Govt. Art College (Autonomous)</w:t>
            </w:r>
          </w:p>
          <w:p w:rsidR="00F14C9E" w:rsidRPr="00845F04" w:rsidRDefault="00F14C9E" w:rsidP="007876D2">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Vellore – Tamilnadu</w:t>
            </w:r>
          </w:p>
        </w:tc>
        <w:tc>
          <w:tcPr>
            <w:tcW w:w="2238" w:type="dxa"/>
            <w:tcBorders>
              <w:left w:val="single" w:sz="4" w:space="0" w:color="auto"/>
            </w:tcBorders>
          </w:tcPr>
          <w:p w:rsidR="00F14C9E" w:rsidRDefault="00F14C9E">
            <w:pPr>
              <w:rPr>
                <w:rFonts w:ascii="Times New Roman" w:hAnsi="Times New Roman" w:cs="Times New Roman"/>
                <w:sz w:val="24"/>
                <w:szCs w:val="24"/>
              </w:rPr>
            </w:pPr>
          </w:p>
          <w:p w:rsidR="00F14C9E" w:rsidRDefault="00F14C9E">
            <w:pPr>
              <w:rPr>
                <w:rFonts w:ascii="Times New Roman" w:hAnsi="Times New Roman" w:cs="Times New Roman"/>
                <w:sz w:val="24"/>
                <w:szCs w:val="24"/>
              </w:rPr>
            </w:pPr>
          </w:p>
          <w:p w:rsidR="00F14C9E" w:rsidRDefault="00F14C9E">
            <w:pPr>
              <w:rPr>
                <w:rFonts w:ascii="Times New Roman" w:hAnsi="Times New Roman" w:cs="Times New Roman"/>
                <w:sz w:val="24"/>
                <w:szCs w:val="24"/>
              </w:rPr>
            </w:pPr>
          </w:p>
          <w:p w:rsidR="00F14C9E" w:rsidRPr="00845F04" w:rsidRDefault="00F14C9E" w:rsidP="00F14C9E">
            <w:pPr>
              <w:pStyle w:val="ListParagraph"/>
              <w:ind w:left="0"/>
              <w:rPr>
                <w:rFonts w:ascii="Times New Roman" w:hAnsi="Times New Roman" w:cs="Times New Roman"/>
                <w:sz w:val="24"/>
                <w:szCs w:val="24"/>
              </w:rPr>
            </w:pPr>
          </w:p>
        </w:tc>
      </w:tr>
      <w:tr w:rsidR="00F14C9E" w:rsidRPr="00845F04" w:rsidTr="00F14C9E">
        <w:tc>
          <w:tcPr>
            <w:tcW w:w="2223" w:type="dxa"/>
          </w:tcPr>
          <w:p w:rsidR="00F14C9E" w:rsidRPr="00845F04" w:rsidRDefault="00F14C9E" w:rsidP="007876D2">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Subject Expert – 2</w:t>
            </w:r>
          </w:p>
        </w:tc>
        <w:tc>
          <w:tcPr>
            <w:tcW w:w="4395" w:type="dxa"/>
            <w:tcBorders>
              <w:right w:val="single" w:sz="4" w:space="0" w:color="auto"/>
            </w:tcBorders>
          </w:tcPr>
          <w:p w:rsidR="00F14C9E" w:rsidRPr="00845F04" w:rsidRDefault="00F14C9E" w:rsidP="007876D2">
            <w:pPr>
              <w:pStyle w:val="ListParagraph"/>
              <w:ind w:left="0"/>
              <w:rPr>
                <w:rFonts w:ascii="Times New Roman" w:hAnsi="Times New Roman" w:cs="Times New Roman"/>
                <w:b/>
                <w:sz w:val="24"/>
                <w:szCs w:val="24"/>
              </w:rPr>
            </w:pPr>
            <w:r w:rsidRPr="00845F04">
              <w:rPr>
                <w:rFonts w:ascii="Times New Roman" w:hAnsi="Times New Roman" w:cs="Times New Roman"/>
                <w:b/>
                <w:sz w:val="24"/>
                <w:szCs w:val="24"/>
              </w:rPr>
              <w:t>Dr. A. Pandu</w:t>
            </w:r>
          </w:p>
          <w:p w:rsidR="00F14C9E" w:rsidRPr="00845F04" w:rsidRDefault="00F14C9E" w:rsidP="007876D2">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Asst Prof., Dept of Commerce</w:t>
            </w:r>
          </w:p>
          <w:p w:rsidR="00F14C9E" w:rsidRPr="00845F04" w:rsidRDefault="00F14C9E" w:rsidP="007876D2">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Community College</w:t>
            </w:r>
          </w:p>
          <w:p w:rsidR="00F14C9E" w:rsidRPr="00845F04" w:rsidRDefault="00F14C9E" w:rsidP="007876D2">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Pondicherry University</w:t>
            </w:r>
          </w:p>
          <w:p w:rsidR="00F14C9E" w:rsidRPr="00845F04" w:rsidRDefault="00F14C9E" w:rsidP="007876D2">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Lawspet</w:t>
            </w:r>
            <w:r w:rsidR="004C0255">
              <w:rPr>
                <w:rFonts w:ascii="Times New Roman" w:hAnsi="Times New Roman" w:cs="Times New Roman"/>
                <w:sz w:val="24"/>
                <w:szCs w:val="24"/>
              </w:rPr>
              <w:t>–</w:t>
            </w:r>
            <w:r w:rsidRPr="00845F04">
              <w:rPr>
                <w:rFonts w:ascii="Times New Roman" w:hAnsi="Times New Roman" w:cs="Times New Roman"/>
                <w:sz w:val="24"/>
                <w:szCs w:val="24"/>
              </w:rPr>
              <w:t xml:space="preserve"> Puducherry</w:t>
            </w:r>
          </w:p>
        </w:tc>
        <w:tc>
          <w:tcPr>
            <w:tcW w:w="2238" w:type="dxa"/>
            <w:tcBorders>
              <w:left w:val="single" w:sz="4" w:space="0" w:color="auto"/>
            </w:tcBorders>
          </w:tcPr>
          <w:p w:rsidR="00F14C9E" w:rsidRDefault="00F14C9E">
            <w:pPr>
              <w:rPr>
                <w:rFonts w:ascii="Times New Roman" w:hAnsi="Times New Roman" w:cs="Times New Roman"/>
                <w:sz w:val="24"/>
                <w:szCs w:val="24"/>
              </w:rPr>
            </w:pPr>
          </w:p>
          <w:p w:rsidR="00F14C9E" w:rsidRDefault="00F14C9E">
            <w:pPr>
              <w:rPr>
                <w:rFonts w:ascii="Times New Roman" w:hAnsi="Times New Roman" w:cs="Times New Roman"/>
                <w:sz w:val="24"/>
                <w:szCs w:val="24"/>
              </w:rPr>
            </w:pPr>
          </w:p>
          <w:p w:rsidR="00F14C9E" w:rsidRDefault="00F14C9E">
            <w:pPr>
              <w:rPr>
                <w:rFonts w:ascii="Times New Roman" w:hAnsi="Times New Roman" w:cs="Times New Roman"/>
                <w:sz w:val="24"/>
                <w:szCs w:val="24"/>
              </w:rPr>
            </w:pPr>
          </w:p>
          <w:p w:rsidR="00F14C9E" w:rsidRDefault="00F14C9E">
            <w:pPr>
              <w:rPr>
                <w:rFonts w:ascii="Times New Roman" w:hAnsi="Times New Roman" w:cs="Times New Roman"/>
                <w:sz w:val="24"/>
                <w:szCs w:val="24"/>
              </w:rPr>
            </w:pPr>
          </w:p>
          <w:p w:rsidR="00F14C9E" w:rsidRPr="00845F04" w:rsidRDefault="00F14C9E" w:rsidP="00F14C9E">
            <w:pPr>
              <w:pStyle w:val="ListParagraph"/>
              <w:ind w:left="0"/>
              <w:rPr>
                <w:rFonts w:ascii="Times New Roman" w:hAnsi="Times New Roman" w:cs="Times New Roman"/>
                <w:sz w:val="24"/>
                <w:szCs w:val="24"/>
              </w:rPr>
            </w:pPr>
          </w:p>
        </w:tc>
      </w:tr>
      <w:tr w:rsidR="00F14C9E" w:rsidRPr="00845F04" w:rsidTr="00F14C9E">
        <w:tc>
          <w:tcPr>
            <w:tcW w:w="2223" w:type="dxa"/>
          </w:tcPr>
          <w:p w:rsidR="00F14C9E" w:rsidRPr="00845F04" w:rsidRDefault="00F14C9E" w:rsidP="007876D2">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Industrial – Expert</w:t>
            </w:r>
          </w:p>
        </w:tc>
        <w:tc>
          <w:tcPr>
            <w:tcW w:w="4395" w:type="dxa"/>
            <w:tcBorders>
              <w:right w:val="single" w:sz="4" w:space="0" w:color="auto"/>
            </w:tcBorders>
          </w:tcPr>
          <w:p w:rsidR="00F14C9E" w:rsidRPr="00C96156" w:rsidRDefault="00F14C9E" w:rsidP="007876D2">
            <w:pPr>
              <w:pStyle w:val="ListParagraph"/>
              <w:ind w:left="0"/>
              <w:rPr>
                <w:rFonts w:ascii="Times New Roman" w:hAnsi="Times New Roman" w:cs="Times New Roman"/>
                <w:b/>
                <w:sz w:val="24"/>
                <w:szCs w:val="24"/>
              </w:rPr>
            </w:pPr>
            <w:r w:rsidRPr="00C96156">
              <w:rPr>
                <w:rFonts w:ascii="Times New Roman" w:hAnsi="Times New Roman" w:cs="Times New Roman"/>
                <w:b/>
                <w:sz w:val="24"/>
                <w:szCs w:val="24"/>
              </w:rPr>
              <w:t>Mr. B. Maria Thomas</w:t>
            </w:r>
          </w:p>
          <w:p w:rsidR="00F14C9E" w:rsidRPr="00845F04" w:rsidRDefault="00F14C9E" w:rsidP="007876D2">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Asst. Manager – Sales</w:t>
            </w:r>
          </w:p>
          <w:p w:rsidR="00F14C9E" w:rsidRPr="00845F04" w:rsidRDefault="00F14C9E" w:rsidP="007876D2">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World Gate Express Lines International Pvt. Ltd</w:t>
            </w:r>
          </w:p>
          <w:p w:rsidR="00F14C9E" w:rsidRPr="00845F04" w:rsidRDefault="00F14C9E" w:rsidP="007876D2">
            <w:pPr>
              <w:pStyle w:val="ListParagraph"/>
              <w:ind w:left="0"/>
              <w:rPr>
                <w:rFonts w:ascii="Times New Roman" w:hAnsi="Times New Roman" w:cs="Times New Roman"/>
                <w:sz w:val="24"/>
                <w:szCs w:val="24"/>
              </w:rPr>
            </w:pPr>
            <w:r w:rsidRPr="00845F04">
              <w:rPr>
                <w:rFonts w:ascii="Times New Roman" w:hAnsi="Times New Roman" w:cs="Times New Roman"/>
                <w:sz w:val="24"/>
                <w:szCs w:val="24"/>
              </w:rPr>
              <w:t>Ramathapuram, Coimbatore - Tamilnadu</w:t>
            </w:r>
          </w:p>
          <w:p w:rsidR="00F14C9E" w:rsidRPr="00845F04" w:rsidRDefault="00F14C9E" w:rsidP="007876D2">
            <w:pPr>
              <w:pStyle w:val="ListParagraph"/>
              <w:ind w:left="0"/>
              <w:rPr>
                <w:rFonts w:ascii="Times New Roman" w:hAnsi="Times New Roman" w:cs="Times New Roman"/>
                <w:sz w:val="24"/>
                <w:szCs w:val="24"/>
              </w:rPr>
            </w:pPr>
          </w:p>
        </w:tc>
        <w:tc>
          <w:tcPr>
            <w:tcW w:w="2238" w:type="dxa"/>
            <w:tcBorders>
              <w:left w:val="single" w:sz="4" w:space="0" w:color="auto"/>
            </w:tcBorders>
          </w:tcPr>
          <w:p w:rsidR="00F14C9E" w:rsidRDefault="00F14C9E">
            <w:pPr>
              <w:rPr>
                <w:rFonts w:ascii="Times New Roman" w:hAnsi="Times New Roman" w:cs="Times New Roman"/>
                <w:sz w:val="24"/>
                <w:szCs w:val="24"/>
              </w:rPr>
            </w:pPr>
          </w:p>
          <w:p w:rsidR="00F14C9E" w:rsidRPr="002A5B0C" w:rsidRDefault="002A5B0C" w:rsidP="002A5B0C">
            <w:pPr>
              <w:jc w:val="center"/>
              <w:rPr>
                <w:rFonts w:ascii="Times New Roman" w:hAnsi="Times New Roman" w:cs="Times New Roman"/>
                <w:b/>
                <w:sz w:val="24"/>
                <w:szCs w:val="24"/>
              </w:rPr>
            </w:pPr>
            <w:r w:rsidRPr="002A5B0C">
              <w:rPr>
                <w:rFonts w:ascii="Times New Roman" w:hAnsi="Times New Roman" w:cs="Times New Roman"/>
                <w:b/>
                <w:sz w:val="24"/>
                <w:szCs w:val="24"/>
              </w:rPr>
              <w:t>Absent</w:t>
            </w:r>
          </w:p>
          <w:p w:rsidR="00F14C9E" w:rsidRDefault="00F14C9E">
            <w:pPr>
              <w:rPr>
                <w:rFonts w:ascii="Times New Roman" w:hAnsi="Times New Roman" w:cs="Times New Roman"/>
                <w:sz w:val="24"/>
                <w:szCs w:val="24"/>
              </w:rPr>
            </w:pPr>
          </w:p>
          <w:p w:rsidR="00F14C9E" w:rsidRDefault="00F14C9E">
            <w:pPr>
              <w:rPr>
                <w:rFonts w:ascii="Times New Roman" w:hAnsi="Times New Roman" w:cs="Times New Roman"/>
                <w:sz w:val="24"/>
                <w:szCs w:val="24"/>
              </w:rPr>
            </w:pPr>
          </w:p>
          <w:p w:rsidR="00F14C9E" w:rsidRPr="00845F04" w:rsidRDefault="00F14C9E" w:rsidP="00F14C9E">
            <w:pPr>
              <w:pStyle w:val="ListParagraph"/>
              <w:ind w:left="0"/>
              <w:rPr>
                <w:rFonts w:ascii="Times New Roman" w:hAnsi="Times New Roman" w:cs="Times New Roman"/>
                <w:sz w:val="24"/>
                <w:szCs w:val="24"/>
              </w:rPr>
            </w:pPr>
          </w:p>
        </w:tc>
      </w:tr>
    </w:tbl>
    <w:p w:rsidR="00F14C9E" w:rsidRDefault="00F14C9E" w:rsidP="00C96156">
      <w:pPr>
        <w:pStyle w:val="ListParagraph"/>
        <w:rPr>
          <w:rFonts w:ascii="Times New Roman" w:hAnsi="Times New Roman" w:cs="Times New Roman"/>
          <w:b/>
          <w:sz w:val="24"/>
          <w:szCs w:val="24"/>
        </w:rPr>
      </w:pPr>
    </w:p>
    <w:p w:rsidR="00805717" w:rsidRDefault="00805717" w:rsidP="00C96156">
      <w:pPr>
        <w:pStyle w:val="ListParagraph"/>
        <w:rPr>
          <w:rFonts w:ascii="Times New Roman" w:hAnsi="Times New Roman" w:cs="Times New Roman"/>
          <w:b/>
          <w:sz w:val="24"/>
          <w:szCs w:val="24"/>
        </w:rPr>
      </w:pPr>
    </w:p>
    <w:p w:rsidR="00805717" w:rsidRDefault="00805717" w:rsidP="00C96156">
      <w:pPr>
        <w:pStyle w:val="ListParagraph"/>
        <w:rPr>
          <w:rFonts w:ascii="Times New Roman" w:hAnsi="Times New Roman" w:cs="Times New Roman"/>
          <w:b/>
          <w:sz w:val="24"/>
          <w:szCs w:val="24"/>
        </w:rPr>
      </w:pPr>
    </w:p>
    <w:sectPr w:rsidR="00805717" w:rsidSect="00FD0E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1B7" w:rsidRDefault="00BE71B7" w:rsidP="004205AE">
      <w:pPr>
        <w:spacing w:after="0" w:line="240" w:lineRule="auto"/>
      </w:pPr>
      <w:r>
        <w:separator/>
      </w:r>
    </w:p>
  </w:endnote>
  <w:endnote w:type="continuationSeparator" w:id="1">
    <w:p w:rsidR="00BE71B7" w:rsidRDefault="00BE71B7" w:rsidP="00420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1B7" w:rsidRDefault="00BE71B7" w:rsidP="004205AE">
      <w:pPr>
        <w:spacing w:after="0" w:line="240" w:lineRule="auto"/>
      </w:pPr>
      <w:r>
        <w:separator/>
      </w:r>
    </w:p>
  </w:footnote>
  <w:footnote w:type="continuationSeparator" w:id="1">
    <w:p w:rsidR="00BE71B7" w:rsidRDefault="00BE71B7" w:rsidP="004205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40E"/>
    <w:multiLevelType w:val="hybridMultilevel"/>
    <w:tmpl w:val="98E899A8"/>
    <w:lvl w:ilvl="0" w:tplc="1A8251C6">
      <w:start w:val="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E824B54"/>
    <w:multiLevelType w:val="hybridMultilevel"/>
    <w:tmpl w:val="19A42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B0371C"/>
    <w:multiLevelType w:val="hybridMultilevel"/>
    <w:tmpl w:val="E9CC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8D5355"/>
    <w:multiLevelType w:val="hybridMultilevel"/>
    <w:tmpl w:val="4E24351C"/>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0565A92"/>
    <w:multiLevelType w:val="hybridMultilevel"/>
    <w:tmpl w:val="59848C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8966C3"/>
    <w:multiLevelType w:val="hybridMultilevel"/>
    <w:tmpl w:val="2D0C7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FD28A6"/>
    <w:multiLevelType w:val="hybridMultilevel"/>
    <w:tmpl w:val="3FA02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3BE74EB"/>
    <w:multiLevelType w:val="hybridMultilevel"/>
    <w:tmpl w:val="21C0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84DA8"/>
    <w:multiLevelType w:val="hybridMultilevel"/>
    <w:tmpl w:val="5E8CBBD4"/>
    <w:lvl w:ilvl="0" w:tplc="CB5062A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C27CAB"/>
    <w:multiLevelType w:val="hybridMultilevel"/>
    <w:tmpl w:val="F02A0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20721"/>
    <w:multiLevelType w:val="hybridMultilevel"/>
    <w:tmpl w:val="449EB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0"/>
  </w:num>
  <w:num w:numId="5">
    <w:abstractNumId w:val="5"/>
  </w:num>
  <w:num w:numId="6">
    <w:abstractNumId w:val="3"/>
  </w:num>
  <w:num w:numId="7">
    <w:abstractNumId w:val="0"/>
  </w:num>
  <w:num w:numId="8">
    <w:abstractNumId w:val="1"/>
  </w:num>
  <w:num w:numId="9">
    <w:abstractNumId w:val="2"/>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956DB"/>
    <w:rsid w:val="000074E7"/>
    <w:rsid w:val="00023892"/>
    <w:rsid w:val="00027989"/>
    <w:rsid w:val="00047820"/>
    <w:rsid w:val="000B2A2D"/>
    <w:rsid w:val="000C6463"/>
    <w:rsid w:val="00192BB2"/>
    <w:rsid w:val="001A5CBF"/>
    <w:rsid w:val="002A5B0C"/>
    <w:rsid w:val="00334B25"/>
    <w:rsid w:val="003F357B"/>
    <w:rsid w:val="004205AE"/>
    <w:rsid w:val="004C0255"/>
    <w:rsid w:val="004C3066"/>
    <w:rsid w:val="005A0C74"/>
    <w:rsid w:val="005A3DEE"/>
    <w:rsid w:val="005C78A6"/>
    <w:rsid w:val="005D4D5E"/>
    <w:rsid w:val="006C5485"/>
    <w:rsid w:val="007000CB"/>
    <w:rsid w:val="00710EE8"/>
    <w:rsid w:val="00805717"/>
    <w:rsid w:val="00840809"/>
    <w:rsid w:val="00845F04"/>
    <w:rsid w:val="008B08D5"/>
    <w:rsid w:val="00931C53"/>
    <w:rsid w:val="00944646"/>
    <w:rsid w:val="00A86A53"/>
    <w:rsid w:val="00B75041"/>
    <w:rsid w:val="00B8362A"/>
    <w:rsid w:val="00B956DB"/>
    <w:rsid w:val="00BE71B7"/>
    <w:rsid w:val="00C2709B"/>
    <w:rsid w:val="00C75E5B"/>
    <w:rsid w:val="00C96156"/>
    <w:rsid w:val="00CA1BD3"/>
    <w:rsid w:val="00CE0B86"/>
    <w:rsid w:val="00DA7AE1"/>
    <w:rsid w:val="00E17D25"/>
    <w:rsid w:val="00E37EEA"/>
    <w:rsid w:val="00F14C9E"/>
    <w:rsid w:val="00F41D45"/>
    <w:rsid w:val="00FA547B"/>
    <w:rsid w:val="00FB7866"/>
    <w:rsid w:val="00FD0EB6"/>
    <w:rsid w:val="00FE0609"/>
    <w:rsid w:val="00FF60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DB"/>
    <w:pPr>
      <w:ind w:left="720"/>
      <w:contextualSpacing/>
    </w:pPr>
  </w:style>
  <w:style w:type="table" w:styleId="TableGrid">
    <w:name w:val="Table Grid"/>
    <w:basedOn w:val="TableNormal"/>
    <w:uiPriority w:val="59"/>
    <w:rsid w:val="00B956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20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5AE"/>
  </w:style>
  <w:style w:type="paragraph" w:styleId="Footer">
    <w:name w:val="footer"/>
    <w:basedOn w:val="Normal"/>
    <w:link w:val="FooterChar"/>
    <w:uiPriority w:val="99"/>
    <w:unhideWhenUsed/>
    <w:rsid w:val="00420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5AE"/>
  </w:style>
  <w:style w:type="paragraph" w:styleId="BalloonText">
    <w:name w:val="Balloon Text"/>
    <w:basedOn w:val="Normal"/>
    <w:link w:val="BalloonTextChar"/>
    <w:uiPriority w:val="99"/>
    <w:semiHidden/>
    <w:unhideWhenUsed/>
    <w:rsid w:val="006C5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DB"/>
    <w:pPr>
      <w:ind w:left="720"/>
      <w:contextualSpacing/>
    </w:pPr>
  </w:style>
  <w:style w:type="table" w:styleId="TableGrid">
    <w:name w:val="Table Grid"/>
    <w:basedOn w:val="TableNormal"/>
    <w:uiPriority w:val="59"/>
    <w:rsid w:val="00B956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2016-01-19T12:22:00Z</dcterms:created>
  <dcterms:modified xsi:type="dcterms:W3CDTF">2016-01-19T12:42:00Z</dcterms:modified>
</cp:coreProperties>
</file>